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479" w:type="dxa"/>
        <w:tblInd w:w="-142" w:type="dxa"/>
        <w:tblLayout w:type="fixed"/>
        <w:tblLook w:val="0000" w:firstRow="0" w:lastRow="0" w:firstColumn="0" w:lastColumn="0" w:noHBand="0" w:noVBand="0"/>
      </w:tblPr>
      <w:tblGrid>
        <w:gridCol w:w="1597"/>
        <w:gridCol w:w="6882"/>
      </w:tblGrid>
      <w:tr w:rsidR="00543528" w:rsidTr="00377E4D">
        <w:trPr>
          <w:trHeight w:val="1032"/>
        </w:trPr>
        <w:tc>
          <w:tcPr>
            <w:tcW w:w="1597" w:type="dxa"/>
          </w:tcPr>
          <w:p w:rsidR="00543528" w:rsidRDefault="00543528" w:rsidP="00D410D9">
            <w:pPr>
              <w:tabs>
                <w:tab w:val="center" w:pos="4419"/>
                <w:tab w:val="right" w:pos="8838"/>
              </w:tabs>
              <w:spacing w:after="0" w:line="240" w:lineRule="auto"/>
              <w:jc w:val="both"/>
              <w:rPr>
                <w:rFonts w:ascii="Times New Roman" w:eastAsia="Times New Roman" w:hAnsi="Times New Roman" w:cs="Times New Roman"/>
                <w:sz w:val="20"/>
                <w:szCs w:val="20"/>
              </w:rPr>
            </w:pPr>
            <w:r>
              <w:rPr>
                <w:noProof/>
              </w:rPr>
              <w:drawing>
                <wp:anchor distT="0" distB="0" distL="0" distR="0" simplePos="0" relativeHeight="251659264" behindDoc="1" locked="0" layoutInCell="1" hidden="0" allowOverlap="1" wp14:anchorId="247E23CE" wp14:editId="16306378">
                  <wp:simplePos x="0" y="0"/>
                  <wp:positionH relativeFrom="column">
                    <wp:posOffset>-117475</wp:posOffset>
                  </wp:positionH>
                  <wp:positionV relativeFrom="paragraph">
                    <wp:posOffset>-102870</wp:posOffset>
                  </wp:positionV>
                  <wp:extent cx="1162502" cy="871330"/>
                  <wp:effectExtent l="0" t="0" r="0" b="0"/>
                  <wp:wrapNone/>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162502" cy="871330"/>
                          </a:xfrm>
                          <a:prstGeom prst="rect">
                            <a:avLst/>
                          </a:prstGeom>
                          <a:ln/>
                        </pic:spPr>
                      </pic:pic>
                    </a:graphicData>
                  </a:graphic>
                </wp:anchor>
              </w:drawing>
            </w:r>
          </w:p>
        </w:tc>
        <w:tc>
          <w:tcPr>
            <w:tcW w:w="6882" w:type="dxa"/>
          </w:tcPr>
          <w:p w:rsidR="00543528" w:rsidRDefault="00543528" w:rsidP="00D410D9">
            <w:pPr>
              <w:tabs>
                <w:tab w:val="center" w:pos="4419"/>
                <w:tab w:val="right" w:pos="8838"/>
              </w:tabs>
              <w:spacing w:after="0" w:line="240" w:lineRule="auto"/>
              <w:ind w:left="357" w:hanging="12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MINISTÉRIO DA EDUCAÇÃO</w:t>
            </w:r>
            <w:r>
              <w:rPr>
                <w:noProof/>
              </w:rPr>
              <w:drawing>
                <wp:anchor distT="0" distB="0" distL="0" distR="0" simplePos="0" relativeHeight="251660288" behindDoc="1" locked="0" layoutInCell="1" hidden="0" allowOverlap="1" wp14:anchorId="59649D9A" wp14:editId="03FF00D4">
                  <wp:simplePos x="0" y="0"/>
                  <wp:positionH relativeFrom="column">
                    <wp:posOffset>3591940</wp:posOffset>
                  </wp:positionH>
                  <wp:positionV relativeFrom="paragraph">
                    <wp:posOffset>21945</wp:posOffset>
                  </wp:positionV>
                  <wp:extent cx="863474" cy="726592"/>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63474" cy="726592"/>
                          </a:xfrm>
                          <a:prstGeom prst="rect">
                            <a:avLst/>
                          </a:prstGeom>
                          <a:ln/>
                        </pic:spPr>
                      </pic:pic>
                    </a:graphicData>
                  </a:graphic>
                </wp:anchor>
              </w:drawing>
            </w:r>
          </w:p>
          <w:p w:rsidR="00543528" w:rsidRDefault="00543528" w:rsidP="00D410D9">
            <w:pPr>
              <w:tabs>
                <w:tab w:val="center" w:pos="4419"/>
                <w:tab w:val="right" w:pos="8838"/>
              </w:tabs>
              <w:spacing w:after="0" w:line="240" w:lineRule="auto"/>
              <w:ind w:left="357" w:hanging="127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UNIVERSIDADE FEDERAL DE VIÇOSA</w:t>
            </w:r>
          </w:p>
          <w:p w:rsidR="00543528" w:rsidRDefault="00543528" w:rsidP="00D410D9">
            <w:pPr>
              <w:tabs>
                <w:tab w:val="center" w:pos="4419"/>
                <w:tab w:val="right" w:pos="8838"/>
              </w:tabs>
              <w:spacing w:after="0" w:line="240" w:lineRule="auto"/>
              <w:ind w:left="357" w:hanging="1275"/>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Pró-Reitoria</w:t>
            </w:r>
            <w:proofErr w:type="spellEnd"/>
            <w:r>
              <w:rPr>
                <w:rFonts w:ascii="Times New Roman" w:eastAsia="Times New Roman" w:hAnsi="Times New Roman" w:cs="Times New Roman"/>
                <w:b/>
                <w:sz w:val="24"/>
                <w:szCs w:val="24"/>
              </w:rPr>
              <w:t xml:space="preserve"> de Ensino</w:t>
            </w:r>
          </w:p>
          <w:p w:rsidR="00543528" w:rsidRDefault="00543528" w:rsidP="00D410D9">
            <w:pPr>
              <w:tabs>
                <w:tab w:val="center" w:pos="4419"/>
                <w:tab w:val="right" w:pos="8838"/>
              </w:tabs>
              <w:spacing w:after="0" w:line="240" w:lineRule="auto"/>
              <w:ind w:left="357" w:hanging="127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Coordenação Institucional da Residência Pedagógica</w:t>
            </w:r>
          </w:p>
        </w:tc>
      </w:tr>
    </w:tbl>
    <w:p w:rsidR="00543528" w:rsidRDefault="00543528" w:rsidP="00543528">
      <w:pPr>
        <w:tabs>
          <w:tab w:val="center" w:pos="4419"/>
          <w:tab w:val="right" w:pos="8838"/>
        </w:tabs>
        <w:spacing w:after="0" w:line="240" w:lineRule="auto"/>
        <w:rPr>
          <w:rFonts w:ascii="Times New Roman" w:eastAsia="Times New Roman" w:hAnsi="Times New Roman" w:cs="Times New Roman"/>
          <w:sz w:val="18"/>
          <w:szCs w:val="18"/>
        </w:rPr>
      </w:pPr>
    </w:p>
    <w:p w:rsidR="00543528" w:rsidRDefault="00543528" w:rsidP="00543528">
      <w:pPr>
        <w:pBdr>
          <w:bottom w:val="single" w:sz="12" w:space="1" w:color="000000"/>
        </w:pBdr>
        <w:tabs>
          <w:tab w:val="center" w:pos="4419"/>
          <w:tab w:val="right" w:pos="8838"/>
        </w:tabs>
        <w:spacing w:after="120" w:line="240" w:lineRule="auto"/>
        <w:jc w:val="cente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Pró-Reitoria</w:t>
      </w:r>
      <w:proofErr w:type="spellEnd"/>
      <w:r>
        <w:rPr>
          <w:rFonts w:ascii="Times New Roman" w:eastAsia="Times New Roman" w:hAnsi="Times New Roman" w:cs="Times New Roman"/>
          <w:i/>
          <w:sz w:val="16"/>
          <w:szCs w:val="16"/>
        </w:rPr>
        <w:t xml:space="preserve"> de Ensino – UFV - Viçosa, MG – 36570-900 – Tel. (31) 3612-2716 – E-mail: residenciapedagogica@ufv.br </w:t>
      </w:r>
    </w:p>
    <w:p w:rsidR="00CF55FC" w:rsidRDefault="00CF55FC" w:rsidP="00543528">
      <w:pPr>
        <w:spacing w:after="120"/>
        <w:jc w:val="center"/>
        <w:rPr>
          <w:rFonts w:ascii="Arial" w:eastAsia="Arial" w:hAnsi="Arial" w:cs="Arial"/>
          <w:b/>
          <w:sz w:val="24"/>
          <w:szCs w:val="24"/>
        </w:rPr>
      </w:pPr>
    </w:p>
    <w:p w:rsidR="00543528" w:rsidRDefault="00543528" w:rsidP="00543528">
      <w:pPr>
        <w:spacing w:after="120"/>
        <w:jc w:val="center"/>
        <w:rPr>
          <w:rFonts w:ascii="Arial" w:eastAsia="Arial" w:hAnsi="Arial" w:cs="Arial"/>
          <w:b/>
          <w:sz w:val="24"/>
          <w:szCs w:val="24"/>
        </w:rPr>
      </w:pPr>
      <w:r>
        <w:rPr>
          <w:rFonts w:ascii="Arial" w:eastAsia="Arial" w:hAnsi="Arial" w:cs="Arial"/>
          <w:b/>
          <w:sz w:val="24"/>
          <w:szCs w:val="24"/>
        </w:rPr>
        <w:t xml:space="preserve">EDITAL Nº </w:t>
      </w:r>
      <w:r w:rsidR="00425A13">
        <w:rPr>
          <w:rFonts w:ascii="Arial" w:eastAsia="Arial" w:hAnsi="Arial" w:cs="Arial"/>
          <w:b/>
          <w:sz w:val="24"/>
          <w:szCs w:val="24"/>
        </w:rPr>
        <w:t>17</w:t>
      </w:r>
      <w:r>
        <w:rPr>
          <w:rFonts w:ascii="Arial" w:eastAsia="Arial" w:hAnsi="Arial" w:cs="Arial"/>
          <w:b/>
          <w:sz w:val="24"/>
          <w:szCs w:val="24"/>
        </w:rPr>
        <w:t>/202</w:t>
      </w:r>
      <w:r w:rsidR="00425A13">
        <w:rPr>
          <w:rFonts w:ascii="Arial" w:eastAsia="Arial" w:hAnsi="Arial" w:cs="Arial"/>
          <w:b/>
          <w:sz w:val="24"/>
          <w:szCs w:val="24"/>
        </w:rPr>
        <w:t>3</w:t>
      </w:r>
      <w:r>
        <w:rPr>
          <w:rFonts w:ascii="Arial" w:eastAsia="Arial" w:hAnsi="Arial" w:cs="Arial"/>
          <w:b/>
          <w:sz w:val="24"/>
          <w:szCs w:val="24"/>
        </w:rPr>
        <w:t xml:space="preserve"> RESIDÊNCIA PEDAGÓGICA/UFV</w:t>
      </w:r>
    </w:p>
    <w:p w:rsidR="00543528" w:rsidRDefault="00543528" w:rsidP="00543528">
      <w:pPr>
        <w:spacing w:after="120"/>
        <w:jc w:val="center"/>
        <w:rPr>
          <w:rFonts w:ascii="Arial" w:eastAsia="Arial" w:hAnsi="Arial" w:cs="Arial"/>
          <w:b/>
          <w:sz w:val="24"/>
          <w:szCs w:val="24"/>
        </w:rPr>
      </w:pPr>
      <w:r>
        <w:rPr>
          <w:rFonts w:ascii="Arial" w:eastAsia="Arial" w:hAnsi="Arial" w:cs="Arial"/>
          <w:b/>
          <w:sz w:val="24"/>
          <w:szCs w:val="24"/>
        </w:rPr>
        <w:t>SELEÇÃO DE RESIDENTES</w:t>
      </w:r>
    </w:p>
    <w:p w:rsidR="00543528" w:rsidRPr="006F2CD0" w:rsidRDefault="00543528" w:rsidP="00543528">
      <w:pPr>
        <w:spacing w:after="120"/>
        <w:jc w:val="center"/>
        <w:rPr>
          <w:rFonts w:ascii="Arial" w:eastAsia="Arial" w:hAnsi="Arial" w:cs="Arial"/>
          <w:b/>
          <w:sz w:val="16"/>
          <w:szCs w:val="16"/>
        </w:rPr>
      </w:pPr>
    </w:p>
    <w:p w:rsidR="00543528" w:rsidRDefault="00543528" w:rsidP="00543528">
      <w:pPr>
        <w:spacing w:after="120"/>
        <w:ind w:firstLine="851"/>
        <w:jc w:val="both"/>
      </w:pPr>
      <w:r>
        <w:rPr>
          <w:rFonts w:ascii="Arial" w:eastAsia="Arial" w:hAnsi="Arial" w:cs="Arial"/>
          <w:sz w:val="24"/>
          <w:szCs w:val="24"/>
        </w:rPr>
        <w:t xml:space="preserve">A Pró-Reitoria de Ensino (PRE) e a Coordenação Institucional do PROGRAMA DE RESIDÊNCIA PEDAGÓGICA DA UFV tornam pública a abertura de inscrições para a seleção de </w:t>
      </w:r>
      <w:r>
        <w:rPr>
          <w:rFonts w:ascii="Arial" w:eastAsia="Arial" w:hAnsi="Arial" w:cs="Arial"/>
          <w:b/>
          <w:sz w:val="24"/>
          <w:szCs w:val="24"/>
        </w:rPr>
        <w:t>Residentes Bolsistas e Voluntários</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destinada a estudantes dos cursos de licenciaturas que integram o projeto institucional em desenvolvimento, com o objetivo de composição dos núcleos</w:t>
      </w:r>
      <w:r>
        <w:t>.</w:t>
      </w:r>
    </w:p>
    <w:p w:rsidR="00543528" w:rsidRPr="006F2CD0" w:rsidRDefault="00543528" w:rsidP="00543528">
      <w:pPr>
        <w:spacing w:after="120"/>
        <w:ind w:firstLine="851"/>
        <w:jc w:val="both"/>
        <w:rPr>
          <w:rFonts w:ascii="Arial" w:eastAsia="Arial" w:hAnsi="Arial" w:cs="Arial"/>
          <w:sz w:val="16"/>
          <w:szCs w:val="16"/>
        </w:rPr>
      </w:pPr>
    </w:p>
    <w:p w:rsidR="00543528" w:rsidRDefault="00543528" w:rsidP="00543528">
      <w:pPr>
        <w:spacing w:after="120"/>
        <w:jc w:val="both"/>
        <w:rPr>
          <w:rFonts w:ascii="Arial" w:eastAsia="Arial" w:hAnsi="Arial" w:cs="Arial"/>
          <w:sz w:val="24"/>
          <w:szCs w:val="24"/>
        </w:rPr>
      </w:pPr>
      <w:r>
        <w:rPr>
          <w:rFonts w:ascii="Arial" w:eastAsia="Arial" w:hAnsi="Arial" w:cs="Arial"/>
          <w:sz w:val="24"/>
          <w:szCs w:val="24"/>
        </w:rPr>
        <w:t>1. DA FINALIDADE DO PROGRAMA</w:t>
      </w:r>
    </w:p>
    <w:p w:rsidR="00543528" w:rsidRDefault="00543528" w:rsidP="00543528">
      <w:pPr>
        <w:spacing w:before="240" w:after="120"/>
        <w:jc w:val="both"/>
        <w:rPr>
          <w:rFonts w:ascii="Arial" w:eastAsia="Arial" w:hAnsi="Arial" w:cs="Arial"/>
          <w:sz w:val="24"/>
          <w:szCs w:val="24"/>
        </w:rPr>
      </w:pPr>
      <w:r>
        <w:rPr>
          <w:rFonts w:ascii="Arial" w:eastAsia="Arial" w:hAnsi="Arial" w:cs="Arial"/>
          <w:sz w:val="24"/>
          <w:szCs w:val="24"/>
        </w:rPr>
        <w:t>O Programa Residência Pedagógica é um programa da Coordenação de Aperfeiçoamento de Pessoal de Nível Superior - CAPES, que tem por finalidade fomentar projetos institucionais de residência pedagógica implementados por Instituições de Ensino Superior, contribuindo para o aperfeiçoamento da formação inicial de professores da educação básica nos cursos de licenciatura. Também é sua finalidade:</w:t>
      </w:r>
    </w:p>
    <w:p w:rsidR="00543528" w:rsidRDefault="00543528" w:rsidP="00543528">
      <w:pPr>
        <w:spacing w:before="240" w:after="120"/>
        <w:jc w:val="both"/>
        <w:rPr>
          <w:rFonts w:ascii="Arial" w:eastAsia="Arial" w:hAnsi="Arial" w:cs="Arial"/>
          <w:sz w:val="24"/>
          <w:szCs w:val="24"/>
        </w:rPr>
      </w:pPr>
      <w:r>
        <w:rPr>
          <w:rFonts w:ascii="Arial" w:eastAsia="Arial" w:hAnsi="Arial" w:cs="Arial"/>
          <w:sz w:val="24"/>
          <w:szCs w:val="24"/>
        </w:rPr>
        <w:t>I. Fortalecer e aprofundar a formação teórico-prática de estudantes de cursos de licenciatura;</w:t>
      </w:r>
    </w:p>
    <w:p w:rsidR="00543528" w:rsidRDefault="00543528" w:rsidP="00543528">
      <w:pPr>
        <w:spacing w:before="240" w:after="120"/>
        <w:jc w:val="both"/>
        <w:rPr>
          <w:rFonts w:ascii="Arial" w:eastAsia="Arial" w:hAnsi="Arial" w:cs="Arial"/>
          <w:sz w:val="24"/>
          <w:szCs w:val="24"/>
        </w:rPr>
      </w:pPr>
      <w:r>
        <w:rPr>
          <w:rFonts w:ascii="Arial" w:eastAsia="Arial" w:hAnsi="Arial" w:cs="Arial"/>
          <w:sz w:val="24"/>
          <w:szCs w:val="24"/>
        </w:rPr>
        <w:t xml:space="preserve">II. Contribuir para a construção da identidade profissional docente dos </w:t>
      </w:r>
      <w:proofErr w:type="spellStart"/>
      <w:r>
        <w:rPr>
          <w:rFonts w:ascii="Arial" w:eastAsia="Arial" w:hAnsi="Arial" w:cs="Arial"/>
          <w:sz w:val="24"/>
          <w:szCs w:val="24"/>
        </w:rPr>
        <w:t>licenciandos</w:t>
      </w:r>
      <w:proofErr w:type="spellEnd"/>
      <w:r>
        <w:rPr>
          <w:rFonts w:ascii="Arial" w:eastAsia="Arial" w:hAnsi="Arial" w:cs="Arial"/>
          <w:sz w:val="24"/>
          <w:szCs w:val="24"/>
        </w:rPr>
        <w:t>;</w:t>
      </w:r>
    </w:p>
    <w:p w:rsidR="00543528" w:rsidRDefault="00543528" w:rsidP="00543528">
      <w:pPr>
        <w:spacing w:before="240" w:after="120"/>
        <w:jc w:val="both"/>
        <w:rPr>
          <w:rFonts w:ascii="Arial" w:eastAsia="Arial" w:hAnsi="Arial" w:cs="Arial"/>
          <w:sz w:val="24"/>
          <w:szCs w:val="24"/>
        </w:rPr>
      </w:pPr>
      <w:r>
        <w:rPr>
          <w:rFonts w:ascii="Arial" w:eastAsia="Arial" w:hAnsi="Arial" w:cs="Arial"/>
          <w:sz w:val="24"/>
          <w:szCs w:val="24"/>
        </w:rPr>
        <w:t>III. Estabelecer corresponsabilidade entre IES, redes de ensino e escolas de formação inicial de professores;</w:t>
      </w:r>
    </w:p>
    <w:p w:rsidR="00543528" w:rsidRDefault="00543528" w:rsidP="00543528">
      <w:pPr>
        <w:spacing w:before="240" w:after="120"/>
        <w:jc w:val="both"/>
        <w:rPr>
          <w:rFonts w:ascii="Arial" w:eastAsia="Arial" w:hAnsi="Arial" w:cs="Arial"/>
          <w:sz w:val="24"/>
          <w:szCs w:val="24"/>
        </w:rPr>
      </w:pPr>
      <w:r>
        <w:rPr>
          <w:rFonts w:ascii="Arial" w:eastAsia="Arial" w:hAnsi="Arial" w:cs="Arial"/>
          <w:sz w:val="24"/>
          <w:szCs w:val="24"/>
        </w:rPr>
        <w:t xml:space="preserve">IV. Valorizar a experiência dos professores da educação básica na preparação dos </w:t>
      </w:r>
      <w:proofErr w:type="spellStart"/>
      <w:r>
        <w:rPr>
          <w:rFonts w:ascii="Arial" w:eastAsia="Arial" w:hAnsi="Arial" w:cs="Arial"/>
          <w:sz w:val="24"/>
          <w:szCs w:val="24"/>
        </w:rPr>
        <w:t>licenciandos</w:t>
      </w:r>
      <w:proofErr w:type="spellEnd"/>
      <w:r>
        <w:rPr>
          <w:rFonts w:ascii="Arial" w:eastAsia="Arial" w:hAnsi="Arial" w:cs="Arial"/>
          <w:sz w:val="24"/>
          <w:szCs w:val="24"/>
        </w:rPr>
        <w:t xml:space="preserve"> para a sua futura atuação profissional; e</w:t>
      </w:r>
    </w:p>
    <w:p w:rsidR="00543528" w:rsidRDefault="00543528" w:rsidP="00543528">
      <w:pPr>
        <w:spacing w:before="240" w:after="120"/>
        <w:jc w:val="both"/>
        <w:rPr>
          <w:rFonts w:ascii="Arial" w:eastAsia="Arial" w:hAnsi="Arial" w:cs="Arial"/>
          <w:sz w:val="24"/>
          <w:szCs w:val="24"/>
        </w:rPr>
      </w:pPr>
      <w:r>
        <w:rPr>
          <w:rFonts w:ascii="Arial" w:eastAsia="Arial" w:hAnsi="Arial" w:cs="Arial"/>
          <w:sz w:val="24"/>
          <w:szCs w:val="24"/>
        </w:rPr>
        <w:t>V. Induzir a pesquisa colaborativa e a produção acadêmica com base nas experiências vivenciadas em sala de aula.</w:t>
      </w:r>
    </w:p>
    <w:p w:rsidR="00543528" w:rsidRDefault="00543528" w:rsidP="00543528">
      <w:pPr>
        <w:spacing w:after="120"/>
        <w:jc w:val="both"/>
        <w:rPr>
          <w:rFonts w:ascii="Arial" w:eastAsia="Arial" w:hAnsi="Arial" w:cs="Arial"/>
          <w:sz w:val="16"/>
          <w:szCs w:val="16"/>
        </w:rPr>
      </w:pPr>
    </w:p>
    <w:p w:rsidR="00CF55FC" w:rsidRPr="006F2CD0" w:rsidRDefault="00CF55FC" w:rsidP="00543528">
      <w:pPr>
        <w:spacing w:after="120"/>
        <w:jc w:val="both"/>
        <w:rPr>
          <w:rFonts w:ascii="Arial" w:eastAsia="Arial" w:hAnsi="Arial" w:cs="Arial"/>
          <w:sz w:val="16"/>
          <w:szCs w:val="16"/>
        </w:rPr>
      </w:pPr>
    </w:p>
    <w:p w:rsidR="00543528" w:rsidRDefault="00543528" w:rsidP="00543528">
      <w:pPr>
        <w:spacing w:after="120"/>
        <w:jc w:val="both"/>
        <w:rPr>
          <w:rFonts w:ascii="Arial" w:eastAsia="Arial" w:hAnsi="Arial" w:cs="Arial"/>
          <w:sz w:val="24"/>
          <w:szCs w:val="24"/>
        </w:rPr>
      </w:pPr>
      <w:r>
        <w:rPr>
          <w:rFonts w:ascii="Arial" w:eastAsia="Arial" w:hAnsi="Arial" w:cs="Arial"/>
          <w:sz w:val="24"/>
          <w:szCs w:val="24"/>
        </w:rPr>
        <w:t>2. DO REGIMENTO DO PROGRAMA</w:t>
      </w:r>
    </w:p>
    <w:p w:rsidR="006F2CD0" w:rsidRPr="006F2CD0" w:rsidRDefault="006F2CD0" w:rsidP="00543528">
      <w:pPr>
        <w:spacing w:after="120"/>
        <w:jc w:val="both"/>
        <w:rPr>
          <w:rFonts w:ascii="Arial" w:eastAsia="Arial" w:hAnsi="Arial" w:cs="Arial"/>
          <w:sz w:val="16"/>
          <w:szCs w:val="16"/>
        </w:rPr>
      </w:pPr>
    </w:p>
    <w:p w:rsidR="006F2CD0" w:rsidRDefault="00543528" w:rsidP="00543528">
      <w:pPr>
        <w:spacing w:after="120"/>
        <w:jc w:val="both"/>
        <w:rPr>
          <w:rFonts w:ascii="Arial" w:eastAsia="Arial" w:hAnsi="Arial" w:cs="Arial"/>
          <w:sz w:val="24"/>
          <w:szCs w:val="24"/>
        </w:rPr>
      </w:pPr>
      <w:r>
        <w:rPr>
          <w:rFonts w:ascii="Arial" w:eastAsia="Arial" w:hAnsi="Arial" w:cs="Arial"/>
          <w:sz w:val="24"/>
          <w:szCs w:val="24"/>
        </w:rPr>
        <w:lastRenderedPageBreak/>
        <w:t>O Programa é regido pela Portaria GAB Nº 82, de 26 de abril de 2022, disponível em</w:t>
      </w:r>
      <w:r w:rsidR="006F2CD0">
        <w:rPr>
          <w:rFonts w:ascii="Arial" w:eastAsia="Arial" w:hAnsi="Arial" w:cs="Arial"/>
          <w:sz w:val="24"/>
          <w:szCs w:val="24"/>
        </w:rPr>
        <w:t>:</w:t>
      </w:r>
    </w:p>
    <w:p w:rsidR="00543528" w:rsidRDefault="006F2CD0" w:rsidP="00543528">
      <w:pPr>
        <w:spacing w:after="120"/>
        <w:jc w:val="both"/>
        <w:rPr>
          <w:rFonts w:ascii="Arial" w:eastAsia="Arial" w:hAnsi="Arial" w:cs="Arial"/>
          <w:sz w:val="24"/>
          <w:szCs w:val="24"/>
        </w:rPr>
      </w:pPr>
      <w:hyperlink r:id="rId7" w:history="1">
        <w:r w:rsidRPr="00B5798F">
          <w:rPr>
            <w:rStyle w:val="Hyperlink"/>
            <w:rFonts w:ascii="Arial" w:eastAsia="Arial" w:hAnsi="Arial" w:cs="Arial"/>
            <w:sz w:val="24"/>
            <w:szCs w:val="24"/>
          </w:rPr>
          <w:t>https://www.gov.br/capes/pt-br/centrais-de-conteudo/documentos/diretoria-de-educacao-basica/28042022_Portaria_1691648_SEI_CAPES___1689649___Portaria_GAB_82.pdf</w:t>
        </w:r>
      </w:hyperlink>
    </w:p>
    <w:p w:rsidR="006F2CD0" w:rsidRPr="006F2CD0" w:rsidRDefault="006F2CD0" w:rsidP="00543528">
      <w:pPr>
        <w:spacing w:after="120"/>
        <w:jc w:val="both"/>
        <w:rPr>
          <w:rFonts w:ascii="Arial" w:eastAsia="Arial" w:hAnsi="Arial" w:cs="Arial"/>
          <w:sz w:val="16"/>
          <w:szCs w:val="16"/>
        </w:rPr>
      </w:pPr>
    </w:p>
    <w:p w:rsidR="00543528" w:rsidRDefault="00543528" w:rsidP="00543528">
      <w:pPr>
        <w:spacing w:after="120"/>
        <w:jc w:val="both"/>
        <w:rPr>
          <w:rFonts w:ascii="Arial" w:eastAsia="Arial" w:hAnsi="Arial" w:cs="Arial"/>
          <w:sz w:val="24"/>
          <w:szCs w:val="24"/>
        </w:rPr>
      </w:pPr>
      <w:r>
        <w:rPr>
          <w:rFonts w:ascii="Arial" w:eastAsia="Arial" w:hAnsi="Arial" w:cs="Arial"/>
          <w:sz w:val="24"/>
          <w:szCs w:val="24"/>
        </w:rPr>
        <w:t>3. NÚCLEOS DE INICIAÇÃO À DOCÊNCIA E BOLSAS</w:t>
      </w:r>
    </w:p>
    <w:p w:rsidR="00543528" w:rsidRDefault="00543528" w:rsidP="00543528">
      <w:pPr>
        <w:spacing w:after="120"/>
        <w:jc w:val="both"/>
        <w:rPr>
          <w:rFonts w:ascii="Arial" w:eastAsia="Arial" w:hAnsi="Arial" w:cs="Arial"/>
          <w:sz w:val="24"/>
          <w:szCs w:val="24"/>
        </w:rPr>
      </w:pPr>
      <w:proofErr w:type="gramStart"/>
      <w:r>
        <w:rPr>
          <w:rFonts w:ascii="Arial" w:eastAsia="Arial" w:hAnsi="Arial" w:cs="Arial"/>
          <w:sz w:val="24"/>
          <w:szCs w:val="24"/>
        </w:rPr>
        <w:t>3.1 Os</w:t>
      </w:r>
      <w:proofErr w:type="gramEnd"/>
      <w:r>
        <w:rPr>
          <w:rFonts w:ascii="Arial" w:eastAsia="Arial" w:hAnsi="Arial" w:cs="Arial"/>
          <w:sz w:val="24"/>
          <w:szCs w:val="24"/>
        </w:rPr>
        <w:t xml:space="preserve"> candidatos classificados serão contatados para verificação da possibilidade de ingresso imediato. </w:t>
      </w:r>
    </w:p>
    <w:p w:rsidR="00543528" w:rsidRDefault="00543528" w:rsidP="00543528">
      <w:pPr>
        <w:spacing w:after="120"/>
        <w:jc w:val="both"/>
        <w:rPr>
          <w:rFonts w:ascii="Arial" w:eastAsia="Arial" w:hAnsi="Arial" w:cs="Arial"/>
          <w:sz w:val="24"/>
          <w:szCs w:val="24"/>
        </w:rPr>
      </w:pPr>
      <w:proofErr w:type="gramStart"/>
      <w:r>
        <w:rPr>
          <w:rFonts w:ascii="Arial" w:eastAsia="Arial" w:hAnsi="Arial" w:cs="Arial"/>
          <w:sz w:val="24"/>
          <w:szCs w:val="24"/>
        </w:rPr>
        <w:t>3.2 Eventuais</w:t>
      </w:r>
      <w:proofErr w:type="gramEnd"/>
      <w:r>
        <w:rPr>
          <w:rFonts w:ascii="Arial" w:eastAsia="Arial" w:hAnsi="Arial" w:cs="Arial"/>
          <w:sz w:val="24"/>
          <w:szCs w:val="24"/>
        </w:rPr>
        <w:t xml:space="preserve"> vagas de bolsistas ocorridas no decorrer do período de vigência deste Edital deverão ser preenchidas, prioritariamente, pelos participantes voluntários que já compõem os núcleos.</w:t>
      </w:r>
    </w:p>
    <w:p w:rsidR="00543528" w:rsidRDefault="00543528" w:rsidP="00543528">
      <w:pPr>
        <w:spacing w:after="120"/>
        <w:jc w:val="both"/>
        <w:rPr>
          <w:rFonts w:ascii="Arial" w:eastAsia="Arial" w:hAnsi="Arial" w:cs="Arial"/>
          <w:sz w:val="24"/>
          <w:szCs w:val="24"/>
        </w:rPr>
      </w:pPr>
      <w:proofErr w:type="gramStart"/>
      <w:r>
        <w:rPr>
          <w:rFonts w:ascii="Arial" w:eastAsia="Arial" w:hAnsi="Arial" w:cs="Arial"/>
          <w:sz w:val="24"/>
          <w:szCs w:val="24"/>
        </w:rPr>
        <w:t>3.2.1 Nos</w:t>
      </w:r>
      <w:proofErr w:type="gramEnd"/>
      <w:r>
        <w:rPr>
          <w:rFonts w:ascii="Arial" w:eastAsia="Arial" w:hAnsi="Arial" w:cs="Arial"/>
          <w:sz w:val="24"/>
          <w:szCs w:val="24"/>
        </w:rPr>
        <w:t xml:space="preserve"> núcleos em que os voluntários já participantes assumirem as bolsas vagas, os classificados neste edital serão chamados a ocupar a vaga de voluntário, respeitada a ordem de classificação. </w:t>
      </w:r>
    </w:p>
    <w:p w:rsidR="00543528" w:rsidRDefault="00543528" w:rsidP="00543528">
      <w:pPr>
        <w:spacing w:after="120"/>
        <w:jc w:val="both"/>
        <w:rPr>
          <w:rFonts w:ascii="Arial" w:eastAsia="Arial" w:hAnsi="Arial" w:cs="Arial"/>
          <w:sz w:val="24"/>
          <w:szCs w:val="24"/>
        </w:rPr>
      </w:pPr>
      <w:proofErr w:type="gramStart"/>
      <w:r>
        <w:rPr>
          <w:rFonts w:ascii="Arial" w:eastAsia="Arial" w:hAnsi="Arial" w:cs="Arial"/>
          <w:sz w:val="24"/>
          <w:szCs w:val="24"/>
        </w:rPr>
        <w:t>3.2.2 Se</w:t>
      </w:r>
      <w:proofErr w:type="gramEnd"/>
      <w:r>
        <w:rPr>
          <w:rFonts w:ascii="Arial" w:eastAsia="Arial" w:hAnsi="Arial" w:cs="Arial"/>
          <w:sz w:val="24"/>
          <w:szCs w:val="24"/>
        </w:rPr>
        <w:t xml:space="preserve"> o núcleo não tiver voluntários e houver a vacância, os classificados neste edital serão chamados a ocupar a vaga de bolsista.</w:t>
      </w:r>
    </w:p>
    <w:p w:rsidR="00543528" w:rsidRDefault="00543528" w:rsidP="00543528">
      <w:pPr>
        <w:spacing w:after="120"/>
        <w:jc w:val="both"/>
        <w:rPr>
          <w:rFonts w:ascii="Arial" w:eastAsia="Arial" w:hAnsi="Arial" w:cs="Arial"/>
          <w:sz w:val="24"/>
          <w:szCs w:val="24"/>
        </w:rPr>
      </w:pPr>
      <w:proofErr w:type="gramStart"/>
      <w:r>
        <w:rPr>
          <w:rFonts w:ascii="Arial" w:eastAsia="Arial" w:hAnsi="Arial" w:cs="Arial"/>
          <w:sz w:val="24"/>
          <w:szCs w:val="24"/>
        </w:rPr>
        <w:t>3.2.3 Os</w:t>
      </w:r>
      <w:proofErr w:type="gramEnd"/>
      <w:r>
        <w:rPr>
          <w:rFonts w:ascii="Arial" w:eastAsia="Arial" w:hAnsi="Arial" w:cs="Arial"/>
          <w:sz w:val="24"/>
          <w:szCs w:val="24"/>
        </w:rPr>
        <w:t xml:space="preserve"> classificados neste edital, que ingressarem como voluntários, poderão assumir bolsa desde que não haja nenhum outro voluntário anterior ao seu ingresso.</w:t>
      </w:r>
    </w:p>
    <w:p w:rsidR="00543528" w:rsidRDefault="00543528" w:rsidP="00543528">
      <w:pPr>
        <w:spacing w:after="120"/>
        <w:jc w:val="both"/>
        <w:rPr>
          <w:rFonts w:ascii="Arial" w:eastAsia="Arial" w:hAnsi="Arial" w:cs="Arial"/>
          <w:sz w:val="24"/>
          <w:szCs w:val="24"/>
        </w:rPr>
      </w:pPr>
      <w:r>
        <w:rPr>
          <w:rFonts w:ascii="Arial" w:eastAsia="Arial" w:hAnsi="Arial" w:cs="Arial"/>
          <w:sz w:val="24"/>
          <w:szCs w:val="24"/>
        </w:rPr>
        <w:t xml:space="preserve">3.3 O valor mensal da bolsa é de R$ </w:t>
      </w:r>
      <w:r w:rsidR="00425A13">
        <w:rPr>
          <w:rFonts w:ascii="Arial" w:eastAsia="Arial" w:hAnsi="Arial" w:cs="Arial"/>
          <w:sz w:val="24"/>
          <w:szCs w:val="24"/>
        </w:rPr>
        <w:t>700</w:t>
      </w:r>
      <w:r>
        <w:rPr>
          <w:rFonts w:ascii="Arial" w:eastAsia="Arial" w:hAnsi="Arial" w:cs="Arial"/>
          <w:sz w:val="24"/>
          <w:szCs w:val="24"/>
        </w:rPr>
        <w:t>,00, sendo diretamente pago pela CAPES em conta corrente indicada pelo residente, se convocado a assumir a vaga de residente bolsista.</w:t>
      </w:r>
    </w:p>
    <w:p w:rsidR="00543528" w:rsidRDefault="00543528" w:rsidP="00543528">
      <w:pPr>
        <w:spacing w:after="120"/>
        <w:jc w:val="both"/>
        <w:rPr>
          <w:rFonts w:ascii="Arial" w:eastAsia="Arial" w:hAnsi="Arial" w:cs="Arial"/>
          <w:b/>
          <w:color w:val="000000"/>
          <w:sz w:val="24"/>
          <w:szCs w:val="24"/>
        </w:rPr>
      </w:pPr>
      <w:r>
        <w:rPr>
          <w:rFonts w:ascii="Arial" w:eastAsia="Arial" w:hAnsi="Arial" w:cs="Arial"/>
          <w:color w:val="000000"/>
          <w:sz w:val="24"/>
          <w:szCs w:val="24"/>
        </w:rPr>
        <w:t xml:space="preserve">3.4 Para integrar o Programa Residência Pedagógica (bolsista ou voluntário), </w:t>
      </w:r>
      <w:r>
        <w:rPr>
          <w:rFonts w:ascii="Arial" w:eastAsia="Arial" w:hAnsi="Arial" w:cs="Arial"/>
          <w:b/>
          <w:color w:val="000000"/>
          <w:sz w:val="24"/>
          <w:szCs w:val="24"/>
        </w:rPr>
        <w:t>é obrigatório</w:t>
      </w:r>
      <w:r>
        <w:rPr>
          <w:rFonts w:ascii="Arial" w:eastAsia="Arial" w:hAnsi="Arial" w:cs="Arial"/>
          <w:color w:val="000000"/>
          <w:sz w:val="24"/>
          <w:szCs w:val="24"/>
        </w:rPr>
        <w:t xml:space="preserve"> estar cadastrado e manter atualizado o currículo, no qual deve-se informar o curso e a Instituição de Ensino, na </w:t>
      </w:r>
      <w:r>
        <w:rPr>
          <w:rFonts w:ascii="Arial" w:eastAsia="Arial" w:hAnsi="Arial" w:cs="Arial"/>
          <w:b/>
          <w:color w:val="000000"/>
          <w:sz w:val="24"/>
          <w:szCs w:val="24"/>
        </w:rPr>
        <w:t xml:space="preserve">Plataforma </w:t>
      </w:r>
      <w:r w:rsidR="00F308E7">
        <w:rPr>
          <w:rFonts w:ascii="Arial" w:eastAsia="Arial" w:hAnsi="Arial" w:cs="Arial"/>
          <w:b/>
          <w:color w:val="000000"/>
          <w:sz w:val="24"/>
          <w:szCs w:val="24"/>
        </w:rPr>
        <w:t>Freire</w:t>
      </w:r>
      <w:r>
        <w:rPr>
          <w:rFonts w:ascii="Arial" w:eastAsia="Arial" w:hAnsi="Arial" w:cs="Arial"/>
          <w:color w:val="000000"/>
          <w:sz w:val="24"/>
          <w:szCs w:val="24"/>
        </w:rPr>
        <w:t xml:space="preserve">, disponível no endereço eletrônico </w:t>
      </w:r>
      <w:hyperlink r:id="rId8" w:history="1">
        <w:r w:rsidR="00425A13" w:rsidRPr="00BF4D7F">
          <w:rPr>
            <w:rStyle w:val="Hyperlink"/>
            <w:rFonts w:ascii="Arial" w:hAnsi="Arial" w:cs="Arial"/>
            <w:sz w:val="24"/>
            <w:szCs w:val="24"/>
          </w:rPr>
          <w:t>https://freire.capes.gov.br/portal/</w:t>
        </w:r>
      </w:hyperlink>
    </w:p>
    <w:p w:rsidR="00543528" w:rsidRDefault="00543528" w:rsidP="00543528">
      <w:pPr>
        <w:spacing w:after="120"/>
        <w:jc w:val="both"/>
        <w:rPr>
          <w:rFonts w:ascii="Arial" w:eastAsia="Arial" w:hAnsi="Arial" w:cs="Arial"/>
          <w:color w:val="000000"/>
          <w:sz w:val="24"/>
          <w:szCs w:val="24"/>
        </w:rPr>
      </w:pPr>
      <w:proofErr w:type="gramStart"/>
      <w:r>
        <w:rPr>
          <w:rFonts w:ascii="Arial" w:eastAsia="Arial" w:hAnsi="Arial" w:cs="Arial"/>
          <w:color w:val="000000"/>
          <w:sz w:val="24"/>
          <w:szCs w:val="24"/>
        </w:rPr>
        <w:t>3.5 É</w:t>
      </w:r>
      <w:proofErr w:type="gramEnd"/>
      <w:r>
        <w:rPr>
          <w:rFonts w:ascii="Arial" w:eastAsia="Arial" w:hAnsi="Arial" w:cs="Arial"/>
          <w:color w:val="000000"/>
          <w:sz w:val="24"/>
          <w:szCs w:val="24"/>
        </w:rPr>
        <w:t xml:space="preserve"> vedado, ao bolsista, acumular recebimento de outras bolsas concedidas por instituição pública, exceto nos casos previstos pela UFV. </w:t>
      </w:r>
    </w:p>
    <w:p w:rsidR="00543528" w:rsidRDefault="00543528" w:rsidP="00543528">
      <w:pPr>
        <w:spacing w:after="120"/>
        <w:jc w:val="both"/>
        <w:rPr>
          <w:rFonts w:ascii="Arial" w:eastAsia="Arial" w:hAnsi="Arial" w:cs="Arial"/>
          <w:color w:val="000000"/>
          <w:sz w:val="24"/>
          <w:szCs w:val="24"/>
        </w:rPr>
      </w:pPr>
      <w:proofErr w:type="gramStart"/>
      <w:r>
        <w:rPr>
          <w:rFonts w:ascii="Arial" w:eastAsia="Arial" w:hAnsi="Arial" w:cs="Arial"/>
          <w:color w:val="000000"/>
          <w:sz w:val="24"/>
          <w:szCs w:val="24"/>
        </w:rPr>
        <w:t>3.6 É</w:t>
      </w:r>
      <w:proofErr w:type="gramEnd"/>
      <w:r>
        <w:rPr>
          <w:rFonts w:ascii="Arial" w:eastAsia="Arial" w:hAnsi="Arial" w:cs="Arial"/>
          <w:color w:val="000000"/>
          <w:sz w:val="24"/>
          <w:szCs w:val="24"/>
        </w:rPr>
        <w:t xml:space="preserve"> vedado, ao bolsista, receber bolsa se possuir relação de parentesco em linha reta, colateral ou por afinidade de até 3º grau com coordenadores e docentes orientadores. </w:t>
      </w:r>
    </w:p>
    <w:p w:rsidR="00543528" w:rsidRDefault="00543528" w:rsidP="00543528">
      <w:pPr>
        <w:spacing w:after="120"/>
        <w:jc w:val="both"/>
        <w:rPr>
          <w:rFonts w:ascii="Arial" w:eastAsia="Arial" w:hAnsi="Arial" w:cs="Arial"/>
          <w:color w:val="000000"/>
          <w:sz w:val="24"/>
          <w:szCs w:val="24"/>
        </w:rPr>
      </w:pPr>
      <w:r>
        <w:rPr>
          <w:rFonts w:ascii="Arial" w:eastAsia="Arial" w:hAnsi="Arial" w:cs="Arial"/>
          <w:color w:val="000000"/>
          <w:sz w:val="24"/>
          <w:szCs w:val="24"/>
        </w:rPr>
        <w:t xml:space="preserve">3.7 O estudante de licenciatura que possuir vínculo empregatício ou estiver realizando estágio remunerado, poderá ser bolsista do Programa de Residência Pedagógica, desde que não possua relação de trabalho com a IES participante ou com a escola onde desenvolverá as atividades do subprojeto. </w:t>
      </w:r>
    </w:p>
    <w:p w:rsidR="00543528" w:rsidRDefault="00543528" w:rsidP="00543528">
      <w:pPr>
        <w:tabs>
          <w:tab w:val="left" w:pos="709"/>
        </w:tabs>
        <w:spacing w:after="120"/>
        <w:ind w:firstLine="851"/>
        <w:jc w:val="both"/>
        <w:rPr>
          <w:rFonts w:ascii="Arial" w:eastAsia="Arial" w:hAnsi="Arial" w:cs="Arial"/>
          <w:b/>
          <w:sz w:val="24"/>
          <w:szCs w:val="24"/>
        </w:rPr>
      </w:pPr>
      <w:r>
        <w:rPr>
          <w:rFonts w:ascii="Arial" w:eastAsia="Arial" w:hAnsi="Arial" w:cs="Arial"/>
          <w:color w:val="000000"/>
          <w:sz w:val="24"/>
          <w:szCs w:val="24"/>
        </w:rPr>
        <w:lastRenderedPageBreak/>
        <w:t>Parágrafo Único: A instituição participante não poderá impor restrições aos estudantes que possuem vínculo empregatício, exceto no caso previsto no item 3.5.</w:t>
      </w:r>
    </w:p>
    <w:p w:rsidR="00543528" w:rsidRDefault="00543528" w:rsidP="00543528">
      <w:pPr>
        <w:spacing w:after="120"/>
        <w:jc w:val="both"/>
        <w:rPr>
          <w:rFonts w:ascii="Arial" w:eastAsia="Arial" w:hAnsi="Arial" w:cs="Arial"/>
          <w:b/>
          <w:sz w:val="24"/>
          <w:szCs w:val="24"/>
        </w:rPr>
      </w:pPr>
      <w:r>
        <w:rPr>
          <w:rFonts w:ascii="Arial" w:eastAsia="Arial" w:hAnsi="Arial" w:cs="Arial"/>
          <w:sz w:val="24"/>
          <w:szCs w:val="24"/>
        </w:rPr>
        <w:t xml:space="preserve">3.8 Para cada </w:t>
      </w:r>
      <w:r>
        <w:rPr>
          <w:rFonts w:ascii="Arial" w:eastAsia="Arial" w:hAnsi="Arial" w:cs="Arial"/>
          <w:b/>
          <w:sz w:val="24"/>
          <w:szCs w:val="24"/>
        </w:rPr>
        <w:t>Núcleo de Residência Pedagógica</w:t>
      </w:r>
      <w:r>
        <w:rPr>
          <w:rFonts w:ascii="Arial" w:eastAsia="Arial" w:hAnsi="Arial" w:cs="Arial"/>
          <w:sz w:val="24"/>
          <w:szCs w:val="24"/>
        </w:rPr>
        <w:t xml:space="preserve">, poderão se inscrever os </w:t>
      </w:r>
      <w:proofErr w:type="spellStart"/>
      <w:r>
        <w:rPr>
          <w:rFonts w:ascii="Arial" w:eastAsia="Arial" w:hAnsi="Arial" w:cs="Arial"/>
          <w:b/>
          <w:sz w:val="24"/>
          <w:szCs w:val="24"/>
        </w:rPr>
        <w:t>licenciandos</w:t>
      </w:r>
      <w:proofErr w:type="spellEnd"/>
      <w:r>
        <w:rPr>
          <w:rFonts w:ascii="Arial" w:eastAsia="Arial" w:hAnsi="Arial" w:cs="Arial"/>
          <w:b/>
          <w:sz w:val="24"/>
          <w:szCs w:val="24"/>
        </w:rPr>
        <w:t xml:space="preserve"> dos cursos a seguir:</w:t>
      </w:r>
    </w:p>
    <w:tbl>
      <w:tblPr>
        <w:tblW w:w="8647" w:type="dxa"/>
        <w:tblInd w:w="-5" w:type="dxa"/>
        <w:tblLayout w:type="fixed"/>
        <w:tblLook w:val="0000" w:firstRow="0" w:lastRow="0" w:firstColumn="0" w:lastColumn="0" w:noHBand="0" w:noVBand="0"/>
      </w:tblPr>
      <w:tblGrid>
        <w:gridCol w:w="1276"/>
        <w:gridCol w:w="3260"/>
        <w:gridCol w:w="4111"/>
      </w:tblGrid>
      <w:tr w:rsidR="00543528" w:rsidTr="00CC6B71">
        <w:trPr>
          <w:trHeight w:val="276"/>
        </w:trPr>
        <w:tc>
          <w:tcPr>
            <w:tcW w:w="1276" w:type="dxa"/>
            <w:vMerge w:val="restart"/>
            <w:tcBorders>
              <w:top w:val="single" w:sz="4" w:space="0" w:color="000000"/>
              <w:left w:val="single" w:sz="4" w:space="0" w:color="000000"/>
            </w:tcBorders>
            <w:shd w:val="clear" w:color="auto" w:fill="auto"/>
          </w:tcPr>
          <w:p w:rsidR="00543528" w:rsidRDefault="00543528" w:rsidP="00D410D9">
            <w:pPr>
              <w:shd w:val="clear" w:color="auto" w:fill="FFFFFF"/>
              <w:spacing w:after="0" w:line="240" w:lineRule="auto"/>
              <w:jc w:val="center"/>
              <w:rPr>
                <w:rFonts w:ascii="Arial" w:eastAsia="Arial" w:hAnsi="Arial" w:cs="Arial"/>
                <w:b/>
                <w:sz w:val="24"/>
                <w:szCs w:val="24"/>
                <w:highlight w:val="white"/>
              </w:rPr>
            </w:pPr>
            <w:r>
              <w:rPr>
                <w:rFonts w:ascii="Arial" w:eastAsia="Arial" w:hAnsi="Arial" w:cs="Arial"/>
                <w:b/>
                <w:sz w:val="24"/>
                <w:szCs w:val="24"/>
                <w:highlight w:val="white"/>
              </w:rPr>
              <w:t>C</w:t>
            </w:r>
            <w:r>
              <w:rPr>
                <w:rFonts w:ascii="Arial" w:eastAsia="Arial" w:hAnsi="Arial" w:cs="Arial"/>
                <w:sz w:val="24"/>
                <w:szCs w:val="24"/>
                <w:highlight w:val="white"/>
              </w:rPr>
              <w:t>a</w:t>
            </w:r>
            <w:r>
              <w:rPr>
                <w:rFonts w:ascii="Arial" w:eastAsia="Arial" w:hAnsi="Arial" w:cs="Arial"/>
                <w:b/>
                <w:sz w:val="24"/>
                <w:szCs w:val="24"/>
                <w:highlight w:val="white"/>
              </w:rPr>
              <w:t>mpus</w:t>
            </w:r>
          </w:p>
        </w:tc>
        <w:tc>
          <w:tcPr>
            <w:tcW w:w="3260" w:type="dxa"/>
            <w:vMerge w:val="restart"/>
            <w:tcBorders>
              <w:top w:val="single" w:sz="4" w:space="0" w:color="000000"/>
              <w:left w:val="single" w:sz="4" w:space="0" w:color="000000"/>
              <w:right w:val="single" w:sz="4" w:space="0" w:color="000000"/>
            </w:tcBorders>
          </w:tcPr>
          <w:p w:rsidR="00543528" w:rsidRDefault="00543528" w:rsidP="00D410D9">
            <w:pPr>
              <w:shd w:val="clear" w:color="auto" w:fill="FFFFFF"/>
              <w:spacing w:after="0" w:line="240" w:lineRule="auto"/>
              <w:jc w:val="center"/>
              <w:rPr>
                <w:rFonts w:ascii="Arial" w:eastAsia="Arial" w:hAnsi="Arial" w:cs="Arial"/>
                <w:b/>
                <w:sz w:val="24"/>
                <w:szCs w:val="24"/>
                <w:highlight w:val="white"/>
              </w:rPr>
            </w:pPr>
            <w:r>
              <w:rPr>
                <w:rFonts w:ascii="Arial" w:eastAsia="Arial" w:hAnsi="Arial" w:cs="Arial"/>
                <w:b/>
                <w:sz w:val="24"/>
                <w:szCs w:val="24"/>
                <w:highlight w:val="white"/>
              </w:rPr>
              <w:t>Cursos de licenciatura de origem</w:t>
            </w:r>
          </w:p>
        </w:tc>
        <w:tc>
          <w:tcPr>
            <w:tcW w:w="4111" w:type="dxa"/>
            <w:vMerge w:val="restart"/>
            <w:tcBorders>
              <w:top w:val="single" w:sz="4" w:space="0" w:color="000000"/>
              <w:left w:val="single" w:sz="4" w:space="0" w:color="000000"/>
              <w:right w:val="single" w:sz="4" w:space="0" w:color="000000"/>
            </w:tcBorders>
          </w:tcPr>
          <w:p w:rsidR="00543528" w:rsidRDefault="00543528" w:rsidP="00D410D9">
            <w:pPr>
              <w:shd w:val="clear" w:color="auto" w:fill="FFFFFF"/>
              <w:spacing w:after="0" w:line="240" w:lineRule="auto"/>
              <w:jc w:val="center"/>
              <w:rPr>
                <w:rFonts w:ascii="Arial" w:eastAsia="Arial" w:hAnsi="Arial" w:cs="Arial"/>
                <w:b/>
                <w:sz w:val="24"/>
                <w:szCs w:val="24"/>
                <w:highlight w:val="white"/>
              </w:rPr>
            </w:pPr>
            <w:r>
              <w:rPr>
                <w:rFonts w:ascii="Arial" w:eastAsia="Arial" w:hAnsi="Arial" w:cs="Arial"/>
                <w:b/>
                <w:sz w:val="24"/>
                <w:szCs w:val="24"/>
                <w:highlight w:val="white"/>
              </w:rPr>
              <w:t>Núcleo de Residência</w:t>
            </w:r>
          </w:p>
        </w:tc>
      </w:tr>
      <w:tr w:rsidR="00543528" w:rsidTr="00CC6B71">
        <w:trPr>
          <w:trHeight w:val="317"/>
        </w:trPr>
        <w:tc>
          <w:tcPr>
            <w:tcW w:w="1276" w:type="dxa"/>
            <w:vMerge/>
            <w:tcBorders>
              <w:top w:val="single" w:sz="4" w:space="0" w:color="000000"/>
              <w:left w:val="single" w:sz="4" w:space="0" w:color="000000"/>
            </w:tcBorders>
            <w:shd w:val="clear" w:color="auto" w:fill="auto"/>
          </w:tcPr>
          <w:p w:rsidR="00543528" w:rsidRDefault="00543528" w:rsidP="00D410D9">
            <w:pPr>
              <w:widowControl w:val="0"/>
              <w:pBdr>
                <w:top w:val="nil"/>
                <w:left w:val="nil"/>
                <w:bottom w:val="nil"/>
                <w:right w:val="nil"/>
                <w:between w:val="nil"/>
              </w:pBdr>
              <w:spacing w:after="0"/>
              <w:rPr>
                <w:rFonts w:ascii="Arial" w:eastAsia="Arial" w:hAnsi="Arial" w:cs="Arial"/>
                <w:b/>
                <w:sz w:val="24"/>
                <w:szCs w:val="24"/>
                <w:highlight w:val="white"/>
              </w:rPr>
            </w:pPr>
          </w:p>
        </w:tc>
        <w:tc>
          <w:tcPr>
            <w:tcW w:w="3260" w:type="dxa"/>
            <w:vMerge/>
            <w:tcBorders>
              <w:top w:val="single" w:sz="4" w:space="0" w:color="000000"/>
              <w:left w:val="single" w:sz="4" w:space="0" w:color="000000"/>
              <w:right w:val="single" w:sz="4" w:space="0" w:color="000000"/>
            </w:tcBorders>
          </w:tcPr>
          <w:p w:rsidR="00543528" w:rsidRDefault="00543528" w:rsidP="00D410D9">
            <w:pPr>
              <w:widowControl w:val="0"/>
              <w:pBdr>
                <w:top w:val="nil"/>
                <w:left w:val="nil"/>
                <w:bottom w:val="nil"/>
                <w:right w:val="nil"/>
                <w:between w:val="nil"/>
              </w:pBdr>
              <w:spacing w:after="0"/>
              <w:rPr>
                <w:rFonts w:ascii="Arial" w:eastAsia="Arial" w:hAnsi="Arial" w:cs="Arial"/>
                <w:b/>
                <w:sz w:val="24"/>
                <w:szCs w:val="24"/>
                <w:highlight w:val="white"/>
              </w:rPr>
            </w:pPr>
          </w:p>
        </w:tc>
        <w:tc>
          <w:tcPr>
            <w:tcW w:w="4111" w:type="dxa"/>
            <w:vMerge/>
            <w:tcBorders>
              <w:top w:val="single" w:sz="4" w:space="0" w:color="000000"/>
              <w:left w:val="single" w:sz="4" w:space="0" w:color="000000"/>
              <w:right w:val="single" w:sz="4" w:space="0" w:color="000000"/>
            </w:tcBorders>
          </w:tcPr>
          <w:p w:rsidR="00543528" w:rsidRDefault="00543528" w:rsidP="00D410D9">
            <w:pPr>
              <w:widowControl w:val="0"/>
              <w:pBdr>
                <w:top w:val="nil"/>
                <w:left w:val="nil"/>
                <w:bottom w:val="nil"/>
                <w:right w:val="nil"/>
                <w:between w:val="nil"/>
              </w:pBdr>
              <w:spacing w:after="0"/>
              <w:rPr>
                <w:rFonts w:ascii="Arial" w:eastAsia="Arial" w:hAnsi="Arial" w:cs="Arial"/>
                <w:b/>
                <w:sz w:val="24"/>
                <w:szCs w:val="24"/>
                <w:highlight w:val="white"/>
              </w:rPr>
            </w:pPr>
          </w:p>
        </w:tc>
      </w:tr>
      <w:tr w:rsidR="00543528" w:rsidTr="00CC6B71">
        <w:trPr>
          <w:trHeight w:val="343"/>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Viçosa</w:t>
            </w:r>
          </w:p>
        </w:tc>
        <w:tc>
          <w:tcPr>
            <w:tcW w:w="3260" w:type="dxa"/>
            <w:tcBorders>
              <w:top w:val="single" w:sz="4" w:space="0" w:color="000000"/>
              <w:left w:val="single" w:sz="4" w:space="0" w:color="000000"/>
              <w:bottom w:val="single" w:sz="4" w:space="0" w:color="000000"/>
              <w:right w:val="single" w:sz="4" w:space="0" w:color="000000"/>
            </w:tcBorders>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Dança</w:t>
            </w:r>
          </w:p>
        </w:tc>
        <w:tc>
          <w:tcPr>
            <w:tcW w:w="4111" w:type="dxa"/>
            <w:tcBorders>
              <w:top w:val="single" w:sz="4" w:space="0" w:color="000000"/>
              <w:left w:val="single" w:sz="4" w:space="0" w:color="000000"/>
              <w:bottom w:val="single" w:sz="4" w:space="0" w:color="000000"/>
              <w:right w:val="single" w:sz="4" w:space="0" w:color="000000"/>
            </w:tcBorders>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Artes - V</w:t>
            </w:r>
          </w:p>
        </w:tc>
      </w:tr>
      <w:tr w:rsidR="00543528" w:rsidTr="00CC6B71">
        <w:trPr>
          <w:trHeight w:val="343"/>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Florestal</w:t>
            </w:r>
          </w:p>
        </w:tc>
        <w:tc>
          <w:tcPr>
            <w:tcW w:w="3260" w:type="dxa"/>
            <w:tcBorders>
              <w:top w:val="single" w:sz="4" w:space="0" w:color="000000"/>
              <w:left w:val="single" w:sz="4" w:space="0" w:color="000000"/>
              <w:bottom w:val="single" w:sz="4" w:space="0" w:color="000000"/>
              <w:right w:val="single" w:sz="4" w:space="0" w:color="000000"/>
            </w:tcBorders>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 xml:space="preserve">Biologia </w:t>
            </w:r>
            <w:r w:rsidR="00F308E7">
              <w:rPr>
                <w:rFonts w:ascii="Arial" w:eastAsia="Arial" w:hAnsi="Arial" w:cs="Arial"/>
                <w:sz w:val="24"/>
                <w:szCs w:val="24"/>
                <w:highlight w:val="white"/>
              </w:rPr>
              <w:t xml:space="preserve"> F</w:t>
            </w:r>
          </w:p>
        </w:tc>
        <w:tc>
          <w:tcPr>
            <w:tcW w:w="4111" w:type="dxa"/>
            <w:tcBorders>
              <w:top w:val="single" w:sz="4" w:space="0" w:color="000000"/>
              <w:left w:val="single" w:sz="4" w:space="0" w:color="000000"/>
              <w:bottom w:val="single" w:sz="4" w:space="0" w:color="000000"/>
              <w:right w:val="single" w:sz="4" w:space="0" w:color="000000"/>
            </w:tcBorders>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Biologia - F</w:t>
            </w:r>
          </w:p>
        </w:tc>
      </w:tr>
      <w:tr w:rsidR="00543528" w:rsidTr="00CC6B71">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 xml:space="preserve">Viçosa </w:t>
            </w:r>
          </w:p>
        </w:tc>
        <w:tc>
          <w:tcPr>
            <w:tcW w:w="3260" w:type="dxa"/>
            <w:vMerge w:val="restart"/>
            <w:tcBorders>
              <w:top w:val="single" w:sz="4" w:space="0" w:color="000000"/>
              <w:left w:val="single" w:sz="4" w:space="0" w:color="000000"/>
              <w:right w:val="single" w:sz="4" w:space="0" w:color="000000"/>
            </w:tcBorders>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Educação Física</w:t>
            </w:r>
            <w:r w:rsidR="00F308E7">
              <w:rPr>
                <w:rFonts w:ascii="Arial" w:eastAsia="Arial" w:hAnsi="Arial" w:cs="Arial"/>
                <w:sz w:val="24"/>
                <w:szCs w:val="24"/>
                <w:highlight w:val="white"/>
              </w:rPr>
              <w:t xml:space="preserve"> V</w:t>
            </w:r>
          </w:p>
          <w:p w:rsidR="00543528" w:rsidRDefault="00543528" w:rsidP="00D410D9">
            <w:pPr>
              <w:shd w:val="clear" w:color="auto" w:fill="FFFFFF"/>
              <w:spacing w:after="0" w:line="240" w:lineRule="auto"/>
              <w:jc w:val="center"/>
              <w:rPr>
                <w:rFonts w:ascii="Arial" w:eastAsia="Arial" w:hAnsi="Arial" w:cs="Arial"/>
                <w:sz w:val="24"/>
                <w:szCs w:val="24"/>
                <w:highlight w:val="white"/>
              </w:rPr>
            </w:pPr>
          </w:p>
        </w:tc>
        <w:tc>
          <w:tcPr>
            <w:tcW w:w="4111" w:type="dxa"/>
            <w:tcBorders>
              <w:top w:val="single" w:sz="4" w:space="0" w:color="000000"/>
              <w:left w:val="single" w:sz="4" w:space="0" w:color="000000"/>
              <w:bottom w:val="single" w:sz="4" w:space="0" w:color="000000"/>
              <w:right w:val="single" w:sz="4" w:space="0" w:color="000000"/>
            </w:tcBorders>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Educação Física - V</w:t>
            </w:r>
          </w:p>
        </w:tc>
      </w:tr>
      <w:tr w:rsidR="00543528" w:rsidTr="00CC6B71">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Florestal</w:t>
            </w:r>
          </w:p>
        </w:tc>
        <w:tc>
          <w:tcPr>
            <w:tcW w:w="3260" w:type="dxa"/>
            <w:vMerge/>
            <w:tcBorders>
              <w:left w:val="single" w:sz="4" w:space="0" w:color="000000"/>
              <w:bottom w:val="single" w:sz="4" w:space="0" w:color="000000"/>
              <w:right w:val="single" w:sz="4" w:space="0" w:color="000000"/>
            </w:tcBorders>
          </w:tcPr>
          <w:p w:rsidR="00543528" w:rsidRDefault="00543528" w:rsidP="00D410D9">
            <w:pPr>
              <w:shd w:val="clear" w:color="auto" w:fill="FFFFFF"/>
              <w:spacing w:after="0" w:line="240" w:lineRule="auto"/>
              <w:jc w:val="center"/>
              <w:rPr>
                <w:rFonts w:ascii="Arial" w:eastAsia="Arial" w:hAnsi="Arial" w:cs="Arial"/>
                <w:sz w:val="24"/>
                <w:szCs w:val="24"/>
                <w:highlight w:val="white"/>
              </w:rPr>
            </w:pPr>
          </w:p>
        </w:tc>
        <w:tc>
          <w:tcPr>
            <w:tcW w:w="4111" w:type="dxa"/>
            <w:tcBorders>
              <w:top w:val="single" w:sz="4" w:space="0" w:color="000000"/>
              <w:left w:val="single" w:sz="4" w:space="0" w:color="000000"/>
              <w:bottom w:val="single" w:sz="4" w:space="0" w:color="000000"/>
              <w:right w:val="single" w:sz="4" w:space="0" w:color="000000"/>
            </w:tcBorders>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sidRPr="00CC6B71">
              <w:rPr>
                <w:rFonts w:ascii="Arial" w:eastAsia="Arial" w:hAnsi="Arial" w:cs="Arial"/>
                <w:sz w:val="24"/>
                <w:szCs w:val="24"/>
              </w:rPr>
              <w:t>Educação Física - F</w:t>
            </w:r>
          </w:p>
        </w:tc>
      </w:tr>
      <w:tr w:rsidR="00543528" w:rsidTr="00CC6B71">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Viçosa</w:t>
            </w:r>
          </w:p>
        </w:tc>
        <w:tc>
          <w:tcPr>
            <w:tcW w:w="3260" w:type="dxa"/>
            <w:tcBorders>
              <w:top w:val="single" w:sz="4" w:space="0" w:color="000000"/>
              <w:left w:val="single" w:sz="4" w:space="0" w:color="000000"/>
              <w:bottom w:val="single" w:sz="4" w:space="0" w:color="000000"/>
              <w:right w:val="single" w:sz="4" w:space="0" w:color="000000"/>
            </w:tcBorders>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sidRPr="00CC6B71">
              <w:rPr>
                <w:rFonts w:ascii="Arial" w:eastAsia="Arial" w:hAnsi="Arial" w:cs="Arial"/>
                <w:sz w:val="24"/>
                <w:szCs w:val="24"/>
              </w:rPr>
              <w:t>História</w:t>
            </w:r>
          </w:p>
        </w:tc>
        <w:tc>
          <w:tcPr>
            <w:tcW w:w="4111" w:type="dxa"/>
            <w:tcBorders>
              <w:top w:val="single" w:sz="4" w:space="0" w:color="000000"/>
              <w:left w:val="single" w:sz="4" w:space="0" w:color="000000"/>
              <w:bottom w:val="single" w:sz="4" w:space="0" w:color="000000"/>
              <w:right w:val="single" w:sz="4" w:space="0" w:color="000000"/>
            </w:tcBorders>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História - V</w:t>
            </w:r>
          </w:p>
        </w:tc>
      </w:tr>
      <w:tr w:rsidR="00543528" w:rsidTr="00CC6B71">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43528" w:rsidRDefault="00CC6B71"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Viçosa</w:t>
            </w:r>
          </w:p>
        </w:tc>
        <w:tc>
          <w:tcPr>
            <w:tcW w:w="3260" w:type="dxa"/>
            <w:tcBorders>
              <w:top w:val="single" w:sz="4" w:space="0" w:color="000000"/>
              <w:left w:val="single" w:sz="4" w:space="0" w:color="000000"/>
              <w:bottom w:val="single" w:sz="4" w:space="0" w:color="000000"/>
              <w:right w:val="single" w:sz="4" w:space="0" w:color="000000"/>
            </w:tcBorders>
          </w:tcPr>
          <w:p w:rsidR="00543528" w:rsidRDefault="00F308E7" w:rsidP="00D410D9">
            <w:pPr>
              <w:shd w:val="clear" w:color="auto" w:fill="FFFFFF"/>
              <w:spacing w:after="0" w:line="240" w:lineRule="auto"/>
              <w:jc w:val="center"/>
              <w:rPr>
                <w:rFonts w:ascii="Arial" w:eastAsia="Arial" w:hAnsi="Arial" w:cs="Arial"/>
                <w:sz w:val="24"/>
                <w:szCs w:val="24"/>
                <w:highlight w:val="white"/>
              </w:rPr>
            </w:pPr>
            <w:r w:rsidRPr="00D74F89">
              <w:rPr>
                <w:rFonts w:ascii="Arial" w:eastAsia="Arial" w:hAnsi="Arial" w:cs="Arial"/>
                <w:sz w:val="24"/>
                <w:szCs w:val="24"/>
              </w:rPr>
              <w:t>Interdisciplinar Física e Química - V</w:t>
            </w:r>
          </w:p>
        </w:tc>
        <w:tc>
          <w:tcPr>
            <w:tcW w:w="4111" w:type="dxa"/>
            <w:tcBorders>
              <w:top w:val="single" w:sz="4" w:space="0" w:color="000000"/>
              <w:left w:val="single" w:sz="4" w:space="0" w:color="000000"/>
              <w:bottom w:val="single" w:sz="4" w:space="0" w:color="000000"/>
              <w:right w:val="single" w:sz="4" w:space="0" w:color="000000"/>
            </w:tcBorders>
          </w:tcPr>
          <w:p w:rsidR="00543528" w:rsidRDefault="00CC6B71" w:rsidP="00D410D9">
            <w:pPr>
              <w:shd w:val="clear" w:color="auto" w:fill="FFFFFF"/>
              <w:spacing w:after="0" w:line="240" w:lineRule="auto"/>
              <w:jc w:val="center"/>
              <w:rPr>
                <w:rFonts w:ascii="Arial" w:eastAsia="Arial" w:hAnsi="Arial" w:cs="Arial"/>
                <w:sz w:val="24"/>
                <w:szCs w:val="24"/>
                <w:highlight w:val="white"/>
              </w:rPr>
            </w:pPr>
            <w:r w:rsidRPr="00D74F89">
              <w:rPr>
                <w:rFonts w:ascii="Arial" w:eastAsia="Arial" w:hAnsi="Arial" w:cs="Arial"/>
                <w:sz w:val="24"/>
                <w:szCs w:val="24"/>
              </w:rPr>
              <w:t>Interdisciplinar Física e Química - V</w:t>
            </w:r>
          </w:p>
        </w:tc>
      </w:tr>
      <w:tr w:rsidR="00543528" w:rsidTr="00CC6B71">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Florestal</w:t>
            </w:r>
          </w:p>
        </w:tc>
        <w:tc>
          <w:tcPr>
            <w:tcW w:w="3260" w:type="dxa"/>
            <w:tcBorders>
              <w:top w:val="single" w:sz="4" w:space="0" w:color="000000"/>
              <w:left w:val="single" w:sz="4" w:space="0" w:color="000000"/>
              <w:bottom w:val="single" w:sz="4" w:space="0" w:color="000000"/>
              <w:right w:val="single" w:sz="4" w:space="0" w:color="000000"/>
            </w:tcBorders>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Física, Química, Matemática</w:t>
            </w:r>
          </w:p>
        </w:tc>
        <w:tc>
          <w:tcPr>
            <w:tcW w:w="4111" w:type="dxa"/>
            <w:tcBorders>
              <w:top w:val="single" w:sz="4" w:space="0" w:color="000000"/>
              <w:left w:val="single" w:sz="4" w:space="0" w:color="000000"/>
              <w:bottom w:val="single" w:sz="4" w:space="0" w:color="000000"/>
              <w:right w:val="single" w:sz="4" w:space="0" w:color="000000"/>
            </w:tcBorders>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Interdisciplinar Física, Química, Matemática - F</w:t>
            </w:r>
          </w:p>
        </w:tc>
      </w:tr>
      <w:tr w:rsidR="00543528" w:rsidTr="00CC6B71">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Viçosa</w:t>
            </w:r>
          </w:p>
        </w:tc>
        <w:tc>
          <w:tcPr>
            <w:tcW w:w="3260" w:type="dxa"/>
            <w:tcBorders>
              <w:top w:val="single" w:sz="4" w:space="0" w:color="000000"/>
              <w:left w:val="single" w:sz="4" w:space="0" w:color="000000"/>
              <w:bottom w:val="single" w:sz="4" w:space="0" w:color="000000"/>
              <w:right w:val="single" w:sz="4" w:space="0" w:color="000000"/>
            </w:tcBorders>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Matemática</w:t>
            </w:r>
          </w:p>
        </w:tc>
        <w:tc>
          <w:tcPr>
            <w:tcW w:w="4111" w:type="dxa"/>
            <w:tcBorders>
              <w:top w:val="single" w:sz="4" w:space="0" w:color="000000"/>
              <w:left w:val="single" w:sz="4" w:space="0" w:color="000000"/>
              <w:bottom w:val="single" w:sz="4" w:space="0" w:color="000000"/>
              <w:right w:val="single" w:sz="4" w:space="0" w:color="000000"/>
            </w:tcBorders>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Matemática - V</w:t>
            </w:r>
          </w:p>
        </w:tc>
      </w:tr>
      <w:tr w:rsidR="00543528" w:rsidTr="00CC6B71">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43528" w:rsidRDefault="00CC6B71"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Viçosa</w:t>
            </w:r>
          </w:p>
        </w:tc>
        <w:tc>
          <w:tcPr>
            <w:tcW w:w="3260" w:type="dxa"/>
            <w:tcBorders>
              <w:top w:val="single" w:sz="4" w:space="0" w:color="000000"/>
              <w:left w:val="single" w:sz="4" w:space="0" w:color="000000"/>
              <w:bottom w:val="single" w:sz="4" w:space="0" w:color="000000"/>
              <w:right w:val="single" w:sz="4" w:space="0" w:color="000000"/>
            </w:tcBorders>
          </w:tcPr>
          <w:p w:rsidR="00543528" w:rsidRDefault="00F308E7" w:rsidP="00D410D9">
            <w:pPr>
              <w:shd w:val="clear" w:color="auto" w:fill="FFFFFF"/>
              <w:spacing w:after="0" w:line="240" w:lineRule="auto"/>
              <w:jc w:val="center"/>
              <w:rPr>
                <w:rFonts w:ascii="Arial" w:eastAsia="Arial" w:hAnsi="Arial" w:cs="Arial"/>
                <w:sz w:val="24"/>
                <w:szCs w:val="24"/>
                <w:highlight w:val="white"/>
              </w:rPr>
            </w:pPr>
            <w:r w:rsidRPr="00D74F89">
              <w:rPr>
                <w:rFonts w:ascii="Arial" w:eastAsia="Arial" w:hAnsi="Arial" w:cs="Arial"/>
                <w:sz w:val="24"/>
                <w:szCs w:val="24"/>
              </w:rPr>
              <w:t>Pedagogia</w:t>
            </w:r>
          </w:p>
        </w:tc>
        <w:tc>
          <w:tcPr>
            <w:tcW w:w="4111" w:type="dxa"/>
            <w:tcBorders>
              <w:top w:val="single" w:sz="4" w:space="0" w:color="000000"/>
              <w:left w:val="single" w:sz="4" w:space="0" w:color="000000"/>
              <w:bottom w:val="single" w:sz="4" w:space="0" w:color="000000"/>
              <w:right w:val="single" w:sz="4" w:space="0" w:color="000000"/>
            </w:tcBorders>
          </w:tcPr>
          <w:p w:rsidR="00543528" w:rsidRDefault="00D74F89"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Pedagogia - V</w:t>
            </w:r>
          </w:p>
        </w:tc>
      </w:tr>
    </w:tbl>
    <w:p w:rsidR="00543528" w:rsidRDefault="00543528" w:rsidP="00543528">
      <w:pPr>
        <w:shd w:val="clear" w:color="auto" w:fill="FFFFFF"/>
        <w:spacing w:after="120"/>
        <w:jc w:val="both"/>
        <w:rPr>
          <w:rFonts w:ascii="Arial" w:eastAsia="Arial" w:hAnsi="Arial" w:cs="Arial"/>
          <w:sz w:val="24"/>
          <w:szCs w:val="24"/>
          <w:highlight w:val="white"/>
        </w:rPr>
      </w:pPr>
    </w:p>
    <w:p w:rsidR="006F2CD0" w:rsidRDefault="00543528" w:rsidP="00543528">
      <w:pPr>
        <w:shd w:val="clear" w:color="auto" w:fill="FFFFFF"/>
        <w:spacing w:after="120"/>
        <w:jc w:val="both"/>
        <w:rPr>
          <w:rFonts w:ascii="Arial" w:eastAsia="Arial" w:hAnsi="Arial" w:cs="Arial"/>
          <w:sz w:val="24"/>
          <w:szCs w:val="24"/>
          <w:highlight w:val="white"/>
        </w:rPr>
      </w:pPr>
      <w:r>
        <w:rPr>
          <w:rFonts w:ascii="Arial" w:eastAsia="Arial" w:hAnsi="Arial" w:cs="Arial"/>
          <w:sz w:val="24"/>
          <w:szCs w:val="24"/>
          <w:highlight w:val="white"/>
        </w:rPr>
        <w:t>4. DAS INSCRIÇÕES</w:t>
      </w:r>
      <w:r w:rsidR="006F2CD0">
        <w:rPr>
          <w:rFonts w:ascii="Arial" w:eastAsia="Arial" w:hAnsi="Arial" w:cs="Arial"/>
          <w:sz w:val="24"/>
          <w:szCs w:val="24"/>
          <w:highlight w:val="white"/>
        </w:rPr>
        <w:t xml:space="preserve">  </w:t>
      </w:r>
    </w:p>
    <w:p w:rsidR="00543528" w:rsidRDefault="00543528" w:rsidP="00543528">
      <w:pPr>
        <w:shd w:val="clear" w:color="auto" w:fill="FFFFFF"/>
        <w:spacing w:after="120"/>
        <w:jc w:val="both"/>
        <w:rPr>
          <w:rFonts w:ascii="Arial" w:eastAsia="Arial" w:hAnsi="Arial" w:cs="Arial"/>
          <w:sz w:val="24"/>
          <w:szCs w:val="24"/>
          <w:highlight w:val="white"/>
        </w:rPr>
      </w:pPr>
      <w:r>
        <w:rPr>
          <w:rFonts w:ascii="Arial" w:eastAsia="Arial" w:hAnsi="Arial" w:cs="Arial"/>
          <w:sz w:val="24"/>
          <w:szCs w:val="24"/>
          <w:highlight w:val="white"/>
        </w:rPr>
        <w:t>4.1 Documentos necessários para inscrição:</w:t>
      </w:r>
    </w:p>
    <w:p w:rsidR="00543528" w:rsidRDefault="00543528" w:rsidP="00543528">
      <w:pPr>
        <w:shd w:val="clear" w:color="auto" w:fill="FFFFFF"/>
        <w:spacing w:after="120"/>
        <w:ind w:left="993" w:hanging="283"/>
        <w:jc w:val="both"/>
        <w:rPr>
          <w:rFonts w:ascii="Arial" w:eastAsia="Arial" w:hAnsi="Arial" w:cs="Arial"/>
          <w:sz w:val="24"/>
          <w:szCs w:val="24"/>
        </w:rPr>
      </w:pPr>
      <w:r>
        <w:rPr>
          <w:rFonts w:ascii="Arial" w:eastAsia="Arial" w:hAnsi="Arial" w:cs="Arial"/>
          <w:sz w:val="24"/>
          <w:szCs w:val="24"/>
          <w:highlight w:val="white"/>
        </w:rPr>
        <w:t xml:space="preserve">a. Ficha de Inscrição de Residente (ANEXO I) disponível em:  </w:t>
      </w:r>
      <w:hyperlink r:id="rId9" w:history="1">
        <w:r w:rsidRPr="003577A8">
          <w:rPr>
            <w:rStyle w:val="Hyperlink"/>
            <w:rFonts w:ascii="Arial" w:eastAsia="Arial" w:hAnsi="Arial" w:cs="Arial"/>
            <w:sz w:val="24"/>
            <w:szCs w:val="24"/>
          </w:rPr>
          <w:t>https://residenciapedagogica.ufv.br/wp-content/uploads/2022/10/Anexo-I-e-II-Residente-2022-3.docx</w:t>
        </w:r>
      </w:hyperlink>
    </w:p>
    <w:p w:rsidR="00543528" w:rsidRDefault="00543528" w:rsidP="00543528">
      <w:pPr>
        <w:shd w:val="clear" w:color="auto" w:fill="FFFFFF"/>
        <w:spacing w:after="120"/>
        <w:ind w:left="1134" w:hanging="425"/>
        <w:jc w:val="both"/>
        <w:rPr>
          <w:rFonts w:ascii="Arial" w:eastAsia="Arial" w:hAnsi="Arial" w:cs="Arial"/>
          <w:color w:val="000000"/>
          <w:sz w:val="24"/>
          <w:szCs w:val="24"/>
          <w:highlight w:val="white"/>
        </w:rPr>
      </w:pPr>
      <w:r>
        <w:rPr>
          <w:rFonts w:ascii="Arial" w:eastAsia="Arial" w:hAnsi="Arial" w:cs="Arial"/>
          <w:sz w:val="24"/>
          <w:szCs w:val="24"/>
          <w:highlight w:val="white"/>
        </w:rPr>
        <w:t xml:space="preserve">b. </w:t>
      </w:r>
      <w:r>
        <w:rPr>
          <w:rFonts w:ascii="Arial" w:eastAsia="Arial" w:hAnsi="Arial" w:cs="Arial"/>
          <w:color w:val="000000"/>
          <w:sz w:val="24"/>
          <w:szCs w:val="24"/>
          <w:highlight w:val="white"/>
        </w:rPr>
        <w:t>Histórico Escolar, com o coeficiente de rendimento acadêmico;</w:t>
      </w:r>
    </w:p>
    <w:p w:rsidR="00543528" w:rsidRDefault="00543528" w:rsidP="00543528">
      <w:pPr>
        <w:shd w:val="clear" w:color="auto" w:fill="FFFFFF"/>
        <w:spacing w:after="120"/>
        <w:ind w:left="1134" w:hanging="425"/>
        <w:jc w:val="both"/>
        <w:rPr>
          <w:rFonts w:ascii="Arial" w:eastAsia="Arial" w:hAnsi="Arial" w:cs="Arial"/>
          <w:sz w:val="24"/>
          <w:szCs w:val="24"/>
        </w:rPr>
      </w:pPr>
      <w:r>
        <w:rPr>
          <w:rFonts w:ascii="Arial" w:eastAsia="Arial" w:hAnsi="Arial" w:cs="Arial"/>
          <w:sz w:val="24"/>
          <w:szCs w:val="24"/>
          <w:highlight w:val="white"/>
        </w:rPr>
        <w:t xml:space="preserve">c. Carta de Motivação (ANEXO II) disponível em: </w:t>
      </w:r>
      <w:hyperlink r:id="rId10" w:history="1">
        <w:r w:rsidRPr="003577A8">
          <w:rPr>
            <w:rStyle w:val="Hyperlink"/>
            <w:rFonts w:ascii="Arial" w:eastAsia="Arial" w:hAnsi="Arial" w:cs="Arial"/>
            <w:sz w:val="24"/>
            <w:szCs w:val="24"/>
          </w:rPr>
          <w:t>https://residenciapedagogica.ufv.br/wp-content/uploads/2022/10/Anexo-I-e-II-Residente-2022-3.docx</w:t>
        </w:r>
      </w:hyperlink>
    </w:p>
    <w:p w:rsidR="00543528" w:rsidRDefault="00543528" w:rsidP="00543528">
      <w:pPr>
        <w:spacing w:after="120"/>
        <w:ind w:left="709"/>
        <w:jc w:val="both"/>
        <w:rPr>
          <w:rFonts w:ascii="Arial" w:eastAsia="Arial" w:hAnsi="Arial" w:cs="Arial"/>
          <w:sz w:val="24"/>
          <w:szCs w:val="24"/>
          <w:highlight w:val="white"/>
        </w:rPr>
      </w:pPr>
      <w:r>
        <w:rPr>
          <w:rFonts w:ascii="Arial" w:eastAsia="Arial" w:hAnsi="Arial" w:cs="Arial"/>
          <w:sz w:val="24"/>
          <w:szCs w:val="24"/>
          <w:highlight w:val="white"/>
        </w:rPr>
        <w:t>d. Currículo na Plataforma Educação Básica,</w:t>
      </w:r>
      <w:r>
        <w:rPr>
          <w:rFonts w:ascii="Arial" w:eastAsia="Arial" w:hAnsi="Arial" w:cs="Arial"/>
          <w:color w:val="000000"/>
          <w:sz w:val="24"/>
          <w:szCs w:val="24"/>
        </w:rPr>
        <w:t xml:space="preserve"> disponível no endereço eletrônico </w:t>
      </w:r>
      <w:hyperlink r:id="rId11" w:history="1">
        <w:r w:rsidR="00425A13" w:rsidRPr="00BF4D7F">
          <w:rPr>
            <w:rStyle w:val="Hyperlink"/>
            <w:rFonts w:ascii="Arial" w:hAnsi="Arial" w:cs="Arial"/>
            <w:sz w:val="24"/>
            <w:szCs w:val="24"/>
          </w:rPr>
          <w:t>https://freire.capes.gov.br/portal/</w:t>
        </w:r>
      </w:hyperlink>
      <w:r>
        <w:rPr>
          <w:rFonts w:ascii="Arial" w:eastAsia="Arial" w:hAnsi="Arial" w:cs="Arial"/>
          <w:sz w:val="24"/>
          <w:szCs w:val="24"/>
          <w:highlight w:val="white"/>
        </w:rPr>
        <w:t xml:space="preserve">  (</w:t>
      </w:r>
      <w:r w:rsidRPr="00750CBC">
        <w:rPr>
          <w:rFonts w:ascii="Arial" w:eastAsia="Arial" w:hAnsi="Arial" w:cs="Arial"/>
          <w:b/>
          <w:sz w:val="24"/>
          <w:szCs w:val="24"/>
          <w:highlight w:val="white"/>
        </w:rPr>
        <w:t>enviar em PDF</w:t>
      </w:r>
      <w:r>
        <w:rPr>
          <w:rFonts w:ascii="Arial" w:eastAsia="Arial" w:hAnsi="Arial" w:cs="Arial"/>
          <w:sz w:val="24"/>
          <w:szCs w:val="24"/>
          <w:highlight w:val="white"/>
        </w:rPr>
        <w:t xml:space="preserve">). </w:t>
      </w:r>
    </w:p>
    <w:p w:rsidR="00297E88" w:rsidRPr="00297E88" w:rsidRDefault="00297E88" w:rsidP="00543528">
      <w:pPr>
        <w:spacing w:after="120"/>
        <w:ind w:left="709"/>
        <w:jc w:val="both"/>
        <w:rPr>
          <w:rFonts w:ascii="Arial" w:eastAsia="Arial" w:hAnsi="Arial" w:cs="Arial"/>
          <w:sz w:val="16"/>
          <w:szCs w:val="16"/>
          <w:highlight w:val="white"/>
        </w:rPr>
      </w:pPr>
    </w:p>
    <w:p w:rsidR="00543528" w:rsidRDefault="00543528" w:rsidP="00297E88">
      <w:pPr>
        <w:shd w:val="clear" w:color="auto" w:fill="FFFFFF"/>
        <w:spacing w:after="120" w:line="360" w:lineRule="auto"/>
        <w:jc w:val="both"/>
        <w:rPr>
          <w:rFonts w:ascii="Arial" w:eastAsia="Arial" w:hAnsi="Arial" w:cs="Arial"/>
          <w:b/>
          <w:sz w:val="24"/>
          <w:szCs w:val="24"/>
          <w:highlight w:val="white"/>
          <w:u w:val="single"/>
        </w:rPr>
      </w:pPr>
      <w:r>
        <w:rPr>
          <w:rFonts w:ascii="Arial" w:eastAsia="Arial" w:hAnsi="Arial" w:cs="Arial"/>
          <w:sz w:val="24"/>
          <w:szCs w:val="24"/>
          <w:highlight w:val="white"/>
        </w:rPr>
        <w:t xml:space="preserve">4.2 Período: </w:t>
      </w:r>
      <w:r w:rsidRPr="00D96F6C">
        <w:rPr>
          <w:rFonts w:ascii="Arial" w:eastAsia="Arial" w:hAnsi="Arial" w:cs="Arial"/>
          <w:b/>
          <w:sz w:val="24"/>
          <w:szCs w:val="24"/>
          <w:highlight w:val="white"/>
          <w:u w:val="single"/>
        </w:rPr>
        <w:t xml:space="preserve">de </w:t>
      </w:r>
      <w:r w:rsidR="008B51E1">
        <w:rPr>
          <w:rFonts w:ascii="Arial" w:eastAsia="Arial" w:hAnsi="Arial" w:cs="Arial"/>
          <w:b/>
          <w:sz w:val="24"/>
          <w:szCs w:val="24"/>
          <w:highlight w:val="white"/>
          <w:u w:val="single"/>
        </w:rPr>
        <w:t>24 de novembro</w:t>
      </w:r>
      <w:r w:rsidRPr="00D96F6C">
        <w:rPr>
          <w:rFonts w:ascii="Arial" w:eastAsia="Arial" w:hAnsi="Arial" w:cs="Arial"/>
          <w:b/>
          <w:sz w:val="24"/>
          <w:szCs w:val="24"/>
          <w:highlight w:val="white"/>
          <w:u w:val="single"/>
        </w:rPr>
        <w:t xml:space="preserve"> a </w:t>
      </w:r>
      <w:r w:rsidR="008B51E1">
        <w:rPr>
          <w:rFonts w:ascii="Arial" w:eastAsia="Arial" w:hAnsi="Arial" w:cs="Arial"/>
          <w:b/>
          <w:sz w:val="24"/>
          <w:szCs w:val="24"/>
          <w:highlight w:val="white"/>
          <w:u w:val="single"/>
        </w:rPr>
        <w:t>0</w:t>
      </w:r>
      <w:r>
        <w:rPr>
          <w:rFonts w:ascii="Arial" w:eastAsia="Arial" w:hAnsi="Arial" w:cs="Arial"/>
          <w:b/>
          <w:sz w:val="24"/>
          <w:szCs w:val="24"/>
          <w:highlight w:val="white"/>
          <w:u w:val="single"/>
        </w:rPr>
        <w:t>7</w:t>
      </w:r>
      <w:r w:rsidRPr="00D96F6C">
        <w:rPr>
          <w:rFonts w:ascii="Arial" w:eastAsia="Arial" w:hAnsi="Arial" w:cs="Arial"/>
          <w:b/>
          <w:sz w:val="24"/>
          <w:szCs w:val="24"/>
          <w:highlight w:val="white"/>
          <w:u w:val="single"/>
        </w:rPr>
        <w:t xml:space="preserve"> de </w:t>
      </w:r>
      <w:r w:rsidR="008B51E1">
        <w:rPr>
          <w:rFonts w:ascii="Arial" w:eastAsia="Arial" w:hAnsi="Arial" w:cs="Arial"/>
          <w:b/>
          <w:sz w:val="24"/>
          <w:szCs w:val="24"/>
          <w:highlight w:val="white"/>
          <w:u w:val="single"/>
        </w:rPr>
        <w:t xml:space="preserve">dezembro </w:t>
      </w:r>
      <w:r w:rsidRPr="00D96F6C">
        <w:rPr>
          <w:rFonts w:ascii="Arial" w:eastAsia="Arial" w:hAnsi="Arial" w:cs="Arial"/>
          <w:b/>
          <w:sz w:val="24"/>
          <w:szCs w:val="24"/>
          <w:highlight w:val="white"/>
          <w:u w:val="single"/>
        </w:rPr>
        <w:t>de 202</w:t>
      </w:r>
      <w:r w:rsidR="008B51E1">
        <w:rPr>
          <w:rFonts w:ascii="Arial" w:eastAsia="Arial" w:hAnsi="Arial" w:cs="Arial"/>
          <w:b/>
          <w:sz w:val="24"/>
          <w:szCs w:val="24"/>
          <w:highlight w:val="white"/>
          <w:u w:val="single"/>
        </w:rPr>
        <w:t>3</w:t>
      </w:r>
      <w:r w:rsidRPr="00D96F6C">
        <w:rPr>
          <w:rFonts w:ascii="Arial" w:eastAsia="Arial" w:hAnsi="Arial" w:cs="Arial"/>
          <w:b/>
          <w:sz w:val="24"/>
          <w:szCs w:val="24"/>
          <w:highlight w:val="white"/>
          <w:u w:val="single"/>
        </w:rPr>
        <w:t>,</w:t>
      </w:r>
      <w:r>
        <w:rPr>
          <w:rFonts w:ascii="Arial" w:eastAsia="Arial" w:hAnsi="Arial" w:cs="Arial"/>
          <w:b/>
          <w:sz w:val="24"/>
          <w:szCs w:val="24"/>
          <w:highlight w:val="white"/>
        </w:rPr>
        <w:t xml:space="preserve"> </w:t>
      </w:r>
      <w:r w:rsidRPr="00D96F6C">
        <w:rPr>
          <w:rFonts w:ascii="Arial" w:eastAsia="Arial" w:hAnsi="Arial" w:cs="Arial"/>
          <w:b/>
          <w:sz w:val="24"/>
          <w:szCs w:val="24"/>
          <w:highlight w:val="white"/>
          <w:u w:val="single"/>
        </w:rPr>
        <w:t>até às 12 horas.</w:t>
      </w:r>
    </w:p>
    <w:p w:rsidR="00543528" w:rsidRDefault="00543528" w:rsidP="00543528">
      <w:pPr>
        <w:shd w:val="clear" w:color="auto" w:fill="FFFFFF"/>
        <w:spacing w:after="120"/>
        <w:jc w:val="both"/>
        <w:rPr>
          <w:rFonts w:ascii="Arial" w:eastAsia="Arial" w:hAnsi="Arial" w:cs="Arial"/>
          <w:sz w:val="24"/>
          <w:szCs w:val="24"/>
          <w:highlight w:val="white"/>
        </w:rPr>
      </w:pPr>
      <w:proofErr w:type="gramStart"/>
      <w:r>
        <w:rPr>
          <w:rFonts w:ascii="Arial" w:eastAsia="Arial" w:hAnsi="Arial" w:cs="Arial"/>
          <w:sz w:val="24"/>
          <w:szCs w:val="24"/>
          <w:highlight w:val="white"/>
        </w:rPr>
        <w:t>4.3 Os</w:t>
      </w:r>
      <w:proofErr w:type="gramEnd"/>
      <w:r>
        <w:rPr>
          <w:rFonts w:ascii="Arial" w:eastAsia="Arial" w:hAnsi="Arial" w:cs="Arial"/>
          <w:sz w:val="24"/>
          <w:szCs w:val="24"/>
          <w:highlight w:val="white"/>
        </w:rPr>
        <w:t xml:space="preserve"> documentos devem ser enviados, até </w:t>
      </w:r>
      <w:r>
        <w:rPr>
          <w:rFonts w:ascii="Arial" w:eastAsia="Arial" w:hAnsi="Arial" w:cs="Arial"/>
          <w:b/>
          <w:sz w:val="24"/>
          <w:szCs w:val="24"/>
          <w:highlight w:val="white"/>
        </w:rPr>
        <w:t xml:space="preserve">às 12h do dia </w:t>
      </w:r>
      <w:r w:rsidR="008B51E1">
        <w:rPr>
          <w:rFonts w:ascii="Arial" w:eastAsia="Arial" w:hAnsi="Arial" w:cs="Arial"/>
          <w:b/>
          <w:sz w:val="24"/>
          <w:szCs w:val="24"/>
          <w:highlight w:val="white"/>
        </w:rPr>
        <w:t>0</w:t>
      </w:r>
      <w:r>
        <w:rPr>
          <w:rFonts w:ascii="Arial" w:eastAsia="Arial" w:hAnsi="Arial" w:cs="Arial"/>
          <w:b/>
          <w:sz w:val="24"/>
          <w:szCs w:val="24"/>
          <w:highlight w:val="white"/>
        </w:rPr>
        <w:t xml:space="preserve">7 de </w:t>
      </w:r>
      <w:r w:rsidR="008B51E1">
        <w:rPr>
          <w:rFonts w:ascii="Arial" w:eastAsia="Arial" w:hAnsi="Arial" w:cs="Arial"/>
          <w:b/>
          <w:sz w:val="24"/>
          <w:szCs w:val="24"/>
          <w:highlight w:val="white"/>
        </w:rPr>
        <w:t>dezembro</w:t>
      </w:r>
      <w:r>
        <w:rPr>
          <w:rFonts w:ascii="Arial" w:eastAsia="Arial" w:hAnsi="Arial" w:cs="Arial"/>
          <w:b/>
          <w:sz w:val="24"/>
          <w:szCs w:val="24"/>
          <w:highlight w:val="white"/>
        </w:rPr>
        <w:t xml:space="preserve"> de 202</w:t>
      </w:r>
      <w:r w:rsidR="008B51E1">
        <w:rPr>
          <w:rFonts w:ascii="Arial" w:eastAsia="Arial" w:hAnsi="Arial" w:cs="Arial"/>
          <w:b/>
          <w:sz w:val="24"/>
          <w:szCs w:val="24"/>
          <w:highlight w:val="white"/>
        </w:rPr>
        <w:t>3</w:t>
      </w:r>
      <w:r>
        <w:rPr>
          <w:rFonts w:ascii="Arial" w:eastAsia="Arial" w:hAnsi="Arial" w:cs="Arial"/>
          <w:b/>
          <w:sz w:val="24"/>
          <w:szCs w:val="24"/>
          <w:highlight w:val="white"/>
        </w:rPr>
        <w:t>,</w:t>
      </w:r>
      <w:r>
        <w:rPr>
          <w:rFonts w:ascii="Arial" w:eastAsia="Arial" w:hAnsi="Arial" w:cs="Arial"/>
          <w:sz w:val="24"/>
          <w:szCs w:val="24"/>
          <w:highlight w:val="white"/>
        </w:rPr>
        <w:t xml:space="preserve"> para os seguintes </w:t>
      </w:r>
      <w:r>
        <w:rPr>
          <w:rFonts w:ascii="Arial" w:eastAsia="Arial" w:hAnsi="Arial" w:cs="Arial"/>
          <w:b/>
          <w:sz w:val="24"/>
          <w:szCs w:val="24"/>
          <w:highlight w:val="white"/>
        </w:rPr>
        <w:t>endereços eletrônicos</w:t>
      </w:r>
      <w:r>
        <w:rPr>
          <w:rFonts w:ascii="Arial" w:eastAsia="Arial" w:hAnsi="Arial" w:cs="Arial"/>
          <w:sz w:val="24"/>
          <w:szCs w:val="24"/>
          <w:highlight w:val="white"/>
        </w:rPr>
        <w:t>, de acordo com o núcleo ao qual o candidato se adequa:</w:t>
      </w:r>
    </w:p>
    <w:tbl>
      <w:tblPr>
        <w:tblW w:w="8661" w:type="dxa"/>
        <w:jc w:val="center"/>
        <w:tblLayout w:type="fixed"/>
        <w:tblLook w:val="0000" w:firstRow="0" w:lastRow="0" w:firstColumn="0" w:lastColumn="0" w:noHBand="0" w:noVBand="0"/>
      </w:tblPr>
      <w:tblGrid>
        <w:gridCol w:w="1276"/>
        <w:gridCol w:w="3685"/>
        <w:gridCol w:w="3700"/>
      </w:tblGrid>
      <w:tr w:rsidR="00543528" w:rsidTr="00377E4D">
        <w:trPr>
          <w:jc w:val="center"/>
        </w:trPr>
        <w:tc>
          <w:tcPr>
            <w:tcW w:w="1276" w:type="dxa"/>
            <w:tcBorders>
              <w:top w:val="single" w:sz="4" w:space="0" w:color="000000"/>
              <w:left w:val="single" w:sz="4" w:space="0" w:color="000000"/>
              <w:bottom w:val="single" w:sz="4" w:space="0" w:color="000000"/>
            </w:tcBorders>
            <w:shd w:val="clear" w:color="auto" w:fill="auto"/>
          </w:tcPr>
          <w:p w:rsidR="00543528" w:rsidRDefault="00543528" w:rsidP="00D410D9">
            <w:pPr>
              <w:shd w:val="clear" w:color="auto" w:fill="FFFFFF"/>
              <w:spacing w:after="120" w:line="240" w:lineRule="auto"/>
              <w:jc w:val="center"/>
              <w:rPr>
                <w:rFonts w:ascii="Arial" w:eastAsia="Arial" w:hAnsi="Arial" w:cs="Arial"/>
                <w:b/>
                <w:sz w:val="24"/>
                <w:szCs w:val="24"/>
                <w:highlight w:val="white"/>
              </w:rPr>
            </w:pPr>
            <w:r>
              <w:rPr>
                <w:rFonts w:ascii="Arial" w:eastAsia="Arial" w:hAnsi="Arial" w:cs="Arial"/>
                <w:b/>
                <w:sz w:val="24"/>
                <w:szCs w:val="24"/>
                <w:highlight w:val="white"/>
              </w:rPr>
              <w:t>Campus</w:t>
            </w:r>
          </w:p>
        </w:tc>
        <w:tc>
          <w:tcPr>
            <w:tcW w:w="3685" w:type="dxa"/>
            <w:tcBorders>
              <w:top w:val="single" w:sz="4" w:space="0" w:color="000000"/>
              <w:left w:val="single" w:sz="4" w:space="0" w:color="000000"/>
              <w:bottom w:val="single" w:sz="4" w:space="0" w:color="000000"/>
            </w:tcBorders>
            <w:shd w:val="clear" w:color="auto" w:fill="auto"/>
          </w:tcPr>
          <w:p w:rsidR="00543528" w:rsidRDefault="00543528" w:rsidP="00D410D9">
            <w:pPr>
              <w:shd w:val="clear" w:color="auto" w:fill="FFFFFF"/>
              <w:spacing w:after="120" w:line="240" w:lineRule="auto"/>
              <w:jc w:val="center"/>
              <w:rPr>
                <w:rFonts w:ascii="Arial" w:eastAsia="Arial" w:hAnsi="Arial" w:cs="Arial"/>
                <w:b/>
                <w:sz w:val="24"/>
                <w:szCs w:val="24"/>
                <w:highlight w:val="white"/>
              </w:rPr>
            </w:pPr>
            <w:r>
              <w:rPr>
                <w:rFonts w:ascii="Arial" w:eastAsia="Arial" w:hAnsi="Arial" w:cs="Arial"/>
                <w:b/>
                <w:sz w:val="24"/>
                <w:szCs w:val="24"/>
                <w:highlight w:val="white"/>
              </w:rPr>
              <w:t>Núcleo de Residência</w:t>
            </w:r>
          </w:p>
        </w:tc>
        <w:tc>
          <w:tcPr>
            <w:tcW w:w="3700" w:type="dxa"/>
            <w:tcBorders>
              <w:top w:val="single" w:sz="4" w:space="0" w:color="000000"/>
              <w:left w:val="single" w:sz="4" w:space="0" w:color="000000"/>
              <w:bottom w:val="single" w:sz="4" w:space="0" w:color="000000"/>
              <w:right w:val="single" w:sz="4" w:space="0" w:color="000000"/>
            </w:tcBorders>
          </w:tcPr>
          <w:p w:rsidR="00543528" w:rsidRDefault="00543528" w:rsidP="00D410D9">
            <w:pPr>
              <w:shd w:val="clear" w:color="auto" w:fill="FFFFFF"/>
              <w:spacing w:after="120" w:line="240" w:lineRule="auto"/>
              <w:jc w:val="center"/>
              <w:rPr>
                <w:rFonts w:ascii="Arial" w:eastAsia="Arial" w:hAnsi="Arial" w:cs="Arial"/>
                <w:b/>
                <w:sz w:val="24"/>
                <w:szCs w:val="24"/>
                <w:highlight w:val="white"/>
              </w:rPr>
            </w:pPr>
            <w:r>
              <w:rPr>
                <w:rFonts w:ascii="Arial" w:eastAsia="Arial" w:hAnsi="Arial" w:cs="Arial"/>
                <w:b/>
                <w:sz w:val="24"/>
                <w:szCs w:val="24"/>
                <w:highlight w:val="white"/>
              </w:rPr>
              <w:t>Contato</w:t>
            </w:r>
          </w:p>
        </w:tc>
      </w:tr>
      <w:tr w:rsidR="00543528" w:rsidTr="00377E4D">
        <w:trPr>
          <w:jc w:val="center"/>
        </w:trPr>
        <w:tc>
          <w:tcPr>
            <w:tcW w:w="1276" w:type="dxa"/>
            <w:tcBorders>
              <w:top w:val="single" w:sz="4" w:space="0" w:color="000000"/>
              <w:left w:val="single" w:sz="4" w:space="0" w:color="000000"/>
              <w:bottom w:val="single" w:sz="4" w:space="0" w:color="000000"/>
            </w:tcBorders>
            <w:shd w:val="clear" w:color="auto" w:fill="auto"/>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Viçosa</w:t>
            </w:r>
          </w:p>
        </w:tc>
        <w:tc>
          <w:tcPr>
            <w:tcW w:w="3685" w:type="dxa"/>
            <w:tcBorders>
              <w:top w:val="single" w:sz="4" w:space="0" w:color="000000"/>
              <w:left w:val="single" w:sz="4" w:space="0" w:color="000000"/>
              <w:bottom w:val="single" w:sz="4" w:space="0" w:color="000000"/>
            </w:tcBorders>
            <w:shd w:val="clear" w:color="auto" w:fill="auto"/>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Artes - V</w:t>
            </w:r>
          </w:p>
        </w:tc>
        <w:tc>
          <w:tcPr>
            <w:tcW w:w="3700" w:type="dxa"/>
            <w:tcBorders>
              <w:top w:val="single" w:sz="4" w:space="0" w:color="000000"/>
              <w:left w:val="single" w:sz="4" w:space="0" w:color="000000"/>
              <w:bottom w:val="single" w:sz="4" w:space="0" w:color="000000"/>
              <w:right w:val="single" w:sz="4" w:space="0" w:color="000000"/>
            </w:tcBorders>
          </w:tcPr>
          <w:p w:rsidR="00543528" w:rsidRPr="00750CBC" w:rsidRDefault="00EC1C2F" w:rsidP="00D410D9">
            <w:pPr>
              <w:shd w:val="clear" w:color="auto" w:fill="FFFFFF"/>
              <w:spacing w:after="0" w:line="240" w:lineRule="auto"/>
              <w:jc w:val="center"/>
              <w:rPr>
                <w:rFonts w:ascii="Arial" w:eastAsia="Arial" w:hAnsi="Arial" w:cs="Arial"/>
                <w:sz w:val="24"/>
                <w:szCs w:val="24"/>
                <w:highlight w:val="white"/>
              </w:rPr>
            </w:pPr>
            <w:hyperlink r:id="rId12" w:history="1">
              <w:r w:rsidR="00543528" w:rsidRPr="00541CFE">
                <w:rPr>
                  <w:rStyle w:val="Hyperlink"/>
                  <w:rFonts w:ascii="Arial" w:hAnsi="Arial" w:cs="Arial"/>
                  <w:sz w:val="24"/>
                  <w:szCs w:val="24"/>
                </w:rPr>
                <w:t>rosana.pimenta@ufv.br</w:t>
              </w:r>
            </w:hyperlink>
          </w:p>
        </w:tc>
      </w:tr>
      <w:tr w:rsidR="00543528" w:rsidTr="00377E4D">
        <w:trPr>
          <w:jc w:val="center"/>
        </w:trPr>
        <w:tc>
          <w:tcPr>
            <w:tcW w:w="1276" w:type="dxa"/>
            <w:tcBorders>
              <w:top w:val="single" w:sz="4" w:space="0" w:color="000000"/>
              <w:left w:val="single" w:sz="4" w:space="0" w:color="000000"/>
              <w:bottom w:val="single" w:sz="4" w:space="0" w:color="000000"/>
            </w:tcBorders>
            <w:shd w:val="clear" w:color="auto" w:fill="auto"/>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Florestal</w:t>
            </w:r>
          </w:p>
        </w:tc>
        <w:tc>
          <w:tcPr>
            <w:tcW w:w="3685" w:type="dxa"/>
            <w:tcBorders>
              <w:top w:val="single" w:sz="4" w:space="0" w:color="000000"/>
              <w:left w:val="single" w:sz="4" w:space="0" w:color="000000"/>
              <w:bottom w:val="single" w:sz="4" w:space="0" w:color="000000"/>
            </w:tcBorders>
            <w:shd w:val="clear" w:color="auto" w:fill="auto"/>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Biologia - F</w:t>
            </w:r>
          </w:p>
        </w:tc>
        <w:tc>
          <w:tcPr>
            <w:tcW w:w="3700" w:type="dxa"/>
            <w:tcBorders>
              <w:top w:val="single" w:sz="4" w:space="0" w:color="000000"/>
              <w:left w:val="single" w:sz="4" w:space="0" w:color="000000"/>
              <w:bottom w:val="single" w:sz="4" w:space="0" w:color="000000"/>
              <w:right w:val="single" w:sz="4" w:space="0" w:color="000000"/>
            </w:tcBorders>
          </w:tcPr>
          <w:p w:rsidR="00543528" w:rsidRPr="00750CBC" w:rsidRDefault="00EC1C2F" w:rsidP="00D410D9">
            <w:pPr>
              <w:shd w:val="clear" w:color="auto" w:fill="FFFFFF"/>
              <w:spacing w:after="0" w:line="240" w:lineRule="auto"/>
              <w:jc w:val="center"/>
              <w:rPr>
                <w:rFonts w:ascii="Arial" w:eastAsia="Arial" w:hAnsi="Arial" w:cs="Arial"/>
                <w:sz w:val="24"/>
                <w:szCs w:val="24"/>
                <w:highlight w:val="yellow"/>
              </w:rPr>
            </w:pPr>
            <w:hyperlink r:id="rId13" w:history="1">
              <w:r w:rsidR="00543528" w:rsidRPr="00541CFE">
                <w:rPr>
                  <w:rStyle w:val="Hyperlink"/>
                  <w:rFonts w:ascii="Arial" w:hAnsi="Arial" w:cs="Arial"/>
                  <w:sz w:val="24"/>
                  <w:szCs w:val="24"/>
                </w:rPr>
                <w:t>t.mendonca@ufv.br</w:t>
              </w:r>
            </w:hyperlink>
          </w:p>
        </w:tc>
      </w:tr>
      <w:tr w:rsidR="00543528" w:rsidTr="00377E4D">
        <w:trPr>
          <w:jc w:val="center"/>
        </w:trPr>
        <w:tc>
          <w:tcPr>
            <w:tcW w:w="1276" w:type="dxa"/>
            <w:tcBorders>
              <w:top w:val="single" w:sz="4" w:space="0" w:color="000000"/>
              <w:left w:val="single" w:sz="4" w:space="0" w:color="000000"/>
              <w:bottom w:val="single" w:sz="4" w:space="0" w:color="000000"/>
            </w:tcBorders>
            <w:shd w:val="clear" w:color="auto" w:fill="auto"/>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 xml:space="preserve">Viçosa </w:t>
            </w:r>
          </w:p>
        </w:tc>
        <w:tc>
          <w:tcPr>
            <w:tcW w:w="3685" w:type="dxa"/>
            <w:tcBorders>
              <w:top w:val="single" w:sz="4" w:space="0" w:color="000000"/>
              <w:left w:val="single" w:sz="4" w:space="0" w:color="000000"/>
              <w:bottom w:val="single" w:sz="4" w:space="0" w:color="000000"/>
            </w:tcBorders>
            <w:shd w:val="clear" w:color="auto" w:fill="auto"/>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Educação Física - V</w:t>
            </w:r>
          </w:p>
        </w:tc>
        <w:tc>
          <w:tcPr>
            <w:tcW w:w="3700" w:type="dxa"/>
            <w:tcBorders>
              <w:top w:val="single" w:sz="4" w:space="0" w:color="000000"/>
              <w:left w:val="single" w:sz="4" w:space="0" w:color="000000"/>
              <w:bottom w:val="single" w:sz="4" w:space="0" w:color="000000"/>
              <w:right w:val="single" w:sz="4" w:space="0" w:color="000000"/>
            </w:tcBorders>
          </w:tcPr>
          <w:p w:rsidR="00543528" w:rsidRPr="00750CBC" w:rsidRDefault="00EC1C2F" w:rsidP="00D410D9">
            <w:pPr>
              <w:shd w:val="clear" w:color="auto" w:fill="FFFFFF"/>
              <w:spacing w:after="0" w:line="240" w:lineRule="auto"/>
              <w:jc w:val="center"/>
              <w:rPr>
                <w:rFonts w:ascii="Arial" w:eastAsia="Arial" w:hAnsi="Arial" w:cs="Arial"/>
                <w:sz w:val="24"/>
                <w:szCs w:val="24"/>
                <w:highlight w:val="white"/>
              </w:rPr>
            </w:pPr>
            <w:hyperlink r:id="rId14" w:history="1">
              <w:r w:rsidR="00543528" w:rsidRPr="00541CFE">
                <w:rPr>
                  <w:rStyle w:val="Hyperlink"/>
                  <w:rFonts w:ascii="Arial" w:hAnsi="Arial" w:cs="Arial"/>
                  <w:sz w:val="24"/>
                  <w:szCs w:val="24"/>
                </w:rPr>
                <w:t>andersonbaia@ufv.br</w:t>
              </w:r>
            </w:hyperlink>
            <w:r w:rsidR="00543528">
              <w:rPr>
                <w:rFonts w:ascii="Arial" w:hAnsi="Arial" w:cs="Arial"/>
                <w:sz w:val="24"/>
                <w:szCs w:val="24"/>
              </w:rPr>
              <w:t xml:space="preserve">  E </w:t>
            </w:r>
            <w:hyperlink r:id="rId15" w:history="1">
              <w:r w:rsidR="00543528" w:rsidRPr="00541CFE">
                <w:rPr>
                  <w:rStyle w:val="Hyperlink"/>
                  <w:rFonts w:ascii="Arial" w:hAnsi="Arial" w:cs="Arial"/>
                  <w:sz w:val="24"/>
                  <w:szCs w:val="24"/>
                </w:rPr>
                <w:t>jairopaixao@ufv.br</w:t>
              </w:r>
            </w:hyperlink>
          </w:p>
        </w:tc>
      </w:tr>
      <w:tr w:rsidR="00377E4D" w:rsidTr="00377E4D">
        <w:trPr>
          <w:jc w:val="center"/>
        </w:trPr>
        <w:tc>
          <w:tcPr>
            <w:tcW w:w="1276" w:type="dxa"/>
            <w:tcBorders>
              <w:top w:val="single" w:sz="4" w:space="0" w:color="000000"/>
              <w:left w:val="single" w:sz="4" w:space="0" w:color="000000"/>
              <w:bottom w:val="single" w:sz="4" w:space="0" w:color="000000"/>
            </w:tcBorders>
            <w:shd w:val="clear" w:color="auto" w:fill="auto"/>
          </w:tcPr>
          <w:p w:rsidR="00377E4D" w:rsidRDefault="00377E4D" w:rsidP="00377E4D">
            <w:pPr>
              <w:shd w:val="clear" w:color="auto" w:fill="FFFFFF"/>
              <w:spacing w:after="120" w:line="240" w:lineRule="auto"/>
              <w:jc w:val="center"/>
              <w:rPr>
                <w:rFonts w:ascii="Arial" w:eastAsia="Arial" w:hAnsi="Arial" w:cs="Arial"/>
                <w:b/>
                <w:sz w:val="24"/>
                <w:szCs w:val="24"/>
                <w:highlight w:val="white"/>
              </w:rPr>
            </w:pPr>
            <w:r>
              <w:rPr>
                <w:rFonts w:ascii="Arial" w:eastAsia="Arial" w:hAnsi="Arial" w:cs="Arial"/>
                <w:b/>
                <w:sz w:val="24"/>
                <w:szCs w:val="24"/>
                <w:highlight w:val="white"/>
              </w:rPr>
              <w:lastRenderedPageBreak/>
              <w:t>Campus</w:t>
            </w:r>
          </w:p>
        </w:tc>
        <w:tc>
          <w:tcPr>
            <w:tcW w:w="3685" w:type="dxa"/>
            <w:tcBorders>
              <w:top w:val="single" w:sz="4" w:space="0" w:color="000000"/>
              <w:left w:val="single" w:sz="4" w:space="0" w:color="000000"/>
              <w:bottom w:val="single" w:sz="4" w:space="0" w:color="000000"/>
            </w:tcBorders>
            <w:shd w:val="clear" w:color="auto" w:fill="auto"/>
          </w:tcPr>
          <w:p w:rsidR="00377E4D" w:rsidRDefault="00377E4D" w:rsidP="00377E4D">
            <w:pPr>
              <w:shd w:val="clear" w:color="auto" w:fill="FFFFFF"/>
              <w:spacing w:after="120" w:line="240" w:lineRule="auto"/>
              <w:jc w:val="center"/>
              <w:rPr>
                <w:rFonts w:ascii="Arial" w:eastAsia="Arial" w:hAnsi="Arial" w:cs="Arial"/>
                <w:b/>
                <w:sz w:val="24"/>
                <w:szCs w:val="24"/>
                <w:highlight w:val="white"/>
              </w:rPr>
            </w:pPr>
            <w:r>
              <w:rPr>
                <w:rFonts w:ascii="Arial" w:eastAsia="Arial" w:hAnsi="Arial" w:cs="Arial"/>
                <w:b/>
                <w:sz w:val="24"/>
                <w:szCs w:val="24"/>
                <w:highlight w:val="white"/>
              </w:rPr>
              <w:t>Núcleo de Residência</w:t>
            </w:r>
          </w:p>
        </w:tc>
        <w:tc>
          <w:tcPr>
            <w:tcW w:w="3700" w:type="dxa"/>
            <w:tcBorders>
              <w:top w:val="single" w:sz="4" w:space="0" w:color="000000"/>
              <w:left w:val="single" w:sz="4" w:space="0" w:color="000000"/>
              <w:bottom w:val="single" w:sz="4" w:space="0" w:color="000000"/>
              <w:right w:val="single" w:sz="4" w:space="0" w:color="000000"/>
            </w:tcBorders>
          </w:tcPr>
          <w:p w:rsidR="00377E4D" w:rsidRDefault="00377E4D" w:rsidP="00377E4D">
            <w:pPr>
              <w:shd w:val="clear" w:color="auto" w:fill="FFFFFF"/>
              <w:spacing w:after="120" w:line="240" w:lineRule="auto"/>
              <w:jc w:val="center"/>
              <w:rPr>
                <w:rFonts w:ascii="Arial" w:eastAsia="Arial" w:hAnsi="Arial" w:cs="Arial"/>
                <w:b/>
                <w:sz w:val="24"/>
                <w:szCs w:val="24"/>
                <w:highlight w:val="white"/>
              </w:rPr>
            </w:pPr>
            <w:r>
              <w:rPr>
                <w:rFonts w:ascii="Arial" w:eastAsia="Arial" w:hAnsi="Arial" w:cs="Arial"/>
                <w:b/>
                <w:sz w:val="24"/>
                <w:szCs w:val="24"/>
                <w:highlight w:val="white"/>
              </w:rPr>
              <w:t>Contato</w:t>
            </w:r>
          </w:p>
        </w:tc>
      </w:tr>
      <w:tr w:rsidR="00543528" w:rsidTr="00377E4D">
        <w:trPr>
          <w:jc w:val="center"/>
        </w:trPr>
        <w:tc>
          <w:tcPr>
            <w:tcW w:w="1276" w:type="dxa"/>
            <w:tcBorders>
              <w:top w:val="single" w:sz="4" w:space="0" w:color="000000"/>
              <w:left w:val="single" w:sz="4" w:space="0" w:color="000000"/>
              <w:bottom w:val="single" w:sz="4" w:space="0" w:color="000000"/>
            </w:tcBorders>
            <w:shd w:val="clear" w:color="auto" w:fill="auto"/>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Florestal</w:t>
            </w:r>
          </w:p>
        </w:tc>
        <w:tc>
          <w:tcPr>
            <w:tcW w:w="3685" w:type="dxa"/>
            <w:tcBorders>
              <w:top w:val="single" w:sz="4" w:space="0" w:color="000000"/>
              <w:left w:val="single" w:sz="4" w:space="0" w:color="000000"/>
              <w:bottom w:val="single" w:sz="4" w:space="0" w:color="000000"/>
            </w:tcBorders>
            <w:shd w:val="clear" w:color="auto" w:fill="auto"/>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Educação Física - F</w:t>
            </w:r>
          </w:p>
        </w:tc>
        <w:tc>
          <w:tcPr>
            <w:tcW w:w="3700" w:type="dxa"/>
            <w:tcBorders>
              <w:top w:val="single" w:sz="4" w:space="0" w:color="000000"/>
              <w:left w:val="single" w:sz="4" w:space="0" w:color="000000"/>
              <w:bottom w:val="single" w:sz="4" w:space="0" w:color="000000"/>
              <w:right w:val="single" w:sz="4" w:space="0" w:color="000000"/>
            </w:tcBorders>
          </w:tcPr>
          <w:p w:rsidR="00543528" w:rsidRPr="00750CBC" w:rsidRDefault="00EC1C2F" w:rsidP="00D410D9">
            <w:pPr>
              <w:shd w:val="clear" w:color="auto" w:fill="FFFFFF"/>
              <w:spacing w:after="0" w:line="240" w:lineRule="auto"/>
              <w:jc w:val="center"/>
              <w:rPr>
                <w:rFonts w:ascii="Arial" w:eastAsia="Arial" w:hAnsi="Arial" w:cs="Arial"/>
                <w:sz w:val="24"/>
                <w:szCs w:val="24"/>
              </w:rPr>
            </w:pPr>
            <w:hyperlink r:id="rId16" w:history="1">
              <w:r w:rsidR="00543528" w:rsidRPr="00541CFE">
                <w:rPr>
                  <w:rStyle w:val="Hyperlink"/>
                  <w:rFonts w:ascii="Arial" w:hAnsi="Arial" w:cs="Arial"/>
                  <w:sz w:val="24"/>
                  <w:szCs w:val="24"/>
                </w:rPr>
                <w:t>marcilia.silva@ufv.br</w:t>
              </w:r>
            </w:hyperlink>
          </w:p>
        </w:tc>
      </w:tr>
      <w:tr w:rsidR="00543528" w:rsidTr="00377E4D">
        <w:trPr>
          <w:jc w:val="center"/>
        </w:trPr>
        <w:tc>
          <w:tcPr>
            <w:tcW w:w="1276" w:type="dxa"/>
            <w:tcBorders>
              <w:top w:val="single" w:sz="4" w:space="0" w:color="000000"/>
              <w:left w:val="single" w:sz="4" w:space="0" w:color="000000"/>
              <w:bottom w:val="single" w:sz="4" w:space="0" w:color="000000"/>
            </w:tcBorders>
            <w:shd w:val="clear" w:color="auto" w:fill="auto"/>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Viçosa</w:t>
            </w:r>
          </w:p>
        </w:tc>
        <w:tc>
          <w:tcPr>
            <w:tcW w:w="3685" w:type="dxa"/>
            <w:tcBorders>
              <w:top w:val="single" w:sz="4" w:space="0" w:color="000000"/>
              <w:left w:val="single" w:sz="4" w:space="0" w:color="000000"/>
              <w:bottom w:val="single" w:sz="4" w:space="0" w:color="000000"/>
            </w:tcBorders>
            <w:shd w:val="clear" w:color="auto" w:fill="auto"/>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História - V</w:t>
            </w:r>
          </w:p>
        </w:tc>
        <w:tc>
          <w:tcPr>
            <w:tcW w:w="3700" w:type="dxa"/>
            <w:tcBorders>
              <w:top w:val="single" w:sz="4" w:space="0" w:color="000000"/>
              <w:left w:val="single" w:sz="4" w:space="0" w:color="000000"/>
              <w:bottom w:val="single" w:sz="4" w:space="0" w:color="000000"/>
              <w:right w:val="single" w:sz="4" w:space="0" w:color="000000"/>
            </w:tcBorders>
          </w:tcPr>
          <w:p w:rsidR="00543528" w:rsidRPr="00750CBC" w:rsidRDefault="00EC1C2F" w:rsidP="00D410D9">
            <w:pPr>
              <w:shd w:val="clear" w:color="auto" w:fill="FFFFFF"/>
              <w:spacing w:after="0" w:line="240" w:lineRule="auto"/>
              <w:jc w:val="center"/>
              <w:rPr>
                <w:rFonts w:ascii="Arial" w:eastAsia="Arial" w:hAnsi="Arial" w:cs="Arial"/>
                <w:sz w:val="24"/>
                <w:szCs w:val="24"/>
              </w:rPr>
            </w:pPr>
            <w:hyperlink r:id="rId17" w:history="1">
              <w:r w:rsidR="00543528" w:rsidRPr="00541CFE">
                <w:rPr>
                  <w:rStyle w:val="Hyperlink"/>
                  <w:rFonts w:ascii="Arial" w:hAnsi="Arial" w:cs="Arial"/>
                  <w:sz w:val="24"/>
                  <w:szCs w:val="24"/>
                </w:rPr>
                <w:t>jonasqueiroz@ufv.br</w:t>
              </w:r>
            </w:hyperlink>
          </w:p>
        </w:tc>
      </w:tr>
      <w:tr w:rsidR="00543528" w:rsidTr="00377E4D">
        <w:trPr>
          <w:jc w:val="center"/>
        </w:trPr>
        <w:tc>
          <w:tcPr>
            <w:tcW w:w="1276" w:type="dxa"/>
            <w:tcBorders>
              <w:top w:val="single" w:sz="4" w:space="0" w:color="000000"/>
              <w:left w:val="single" w:sz="4" w:space="0" w:color="000000"/>
              <w:bottom w:val="single" w:sz="4" w:space="0" w:color="000000"/>
            </w:tcBorders>
            <w:shd w:val="clear" w:color="auto" w:fill="auto"/>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Viçosa</w:t>
            </w:r>
          </w:p>
        </w:tc>
        <w:tc>
          <w:tcPr>
            <w:tcW w:w="3685" w:type="dxa"/>
            <w:tcBorders>
              <w:top w:val="single" w:sz="4" w:space="0" w:color="000000"/>
              <w:left w:val="single" w:sz="4" w:space="0" w:color="000000"/>
              <w:bottom w:val="single" w:sz="4" w:space="0" w:color="000000"/>
            </w:tcBorders>
            <w:shd w:val="clear" w:color="auto" w:fill="auto"/>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Interdisciplinar Física e Química - V</w:t>
            </w:r>
          </w:p>
        </w:tc>
        <w:tc>
          <w:tcPr>
            <w:tcW w:w="3700" w:type="dxa"/>
            <w:tcBorders>
              <w:top w:val="single" w:sz="4" w:space="0" w:color="000000"/>
              <w:left w:val="single" w:sz="4" w:space="0" w:color="000000"/>
              <w:bottom w:val="single" w:sz="4" w:space="0" w:color="000000"/>
              <w:right w:val="single" w:sz="4" w:space="0" w:color="000000"/>
            </w:tcBorders>
          </w:tcPr>
          <w:p w:rsidR="00543528" w:rsidRPr="00750CBC" w:rsidRDefault="00EC1C2F" w:rsidP="00D410D9">
            <w:pPr>
              <w:shd w:val="clear" w:color="auto" w:fill="FFFFFF"/>
              <w:spacing w:after="0" w:line="240" w:lineRule="auto"/>
              <w:jc w:val="center"/>
              <w:rPr>
                <w:rFonts w:ascii="Arial" w:eastAsia="Arial" w:hAnsi="Arial" w:cs="Arial"/>
                <w:sz w:val="24"/>
                <w:szCs w:val="24"/>
              </w:rPr>
            </w:pPr>
            <w:hyperlink r:id="rId18" w:history="1">
              <w:r w:rsidR="00543528" w:rsidRPr="00541CFE">
                <w:rPr>
                  <w:rStyle w:val="Hyperlink"/>
                  <w:rFonts w:ascii="Arial" w:hAnsi="Arial" w:cs="Arial"/>
                  <w:sz w:val="24"/>
                  <w:szCs w:val="24"/>
                </w:rPr>
                <w:t>aparecida.silva@ufv.br</w:t>
              </w:r>
            </w:hyperlink>
          </w:p>
        </w:tc>
      </w:tr>
      <w:tr w:rsidR="00543528" w:rsidTr="00377E4D">
        <w:trPr>
          <w:jc w:val="center"/>
        </w:trPr>
        <w:tc>
          <w:tcPr>
            <w:tcW w:w="1276" w:type="dxa"/>
            <w:tcBorders>
              <w:top w:val="single" w:sz="4" w:space="0" w:color="000000"/>
              <w:left w:val="single" w:sz="4" w:space="0" w:color="000000"/>
              <w:bottom w:val="single" w:sz="4" w:space="0" w:color="000000"/>
            </w:tcBorders>
            <w:shd w:val="clear" w:color="auto" w:fill="auto"/>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Florestal</w:t>
            </w:r>
          </w:p>
        </w:tc>
        <w:tc>
          <w:tcPr>
            <w:tcW w:w="3685" w:type="dxa"/>
            <w:tcBorders>
              <w:top w:val="single" w:sz="4" w:space="0" w:color="000000"/>
              <w:left w:val="single" w:sz="4" w:space="0" w:color="000000"/>
              <w:bottom w:val="single" w:sz="4" w:space="0" w:color="000000"/>
            </w:tcBorders>
            <w:shd w:val="clear" w:color="auto" w:fill="auto"/>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Interdisciplinar Física, Química, Matemática - F</w:t>
            </w:r>
          </w:p>
        </w:tc>
        <w:tc>
          <w:tcPr>
            <w:tcW w:w="3700" w:type="dxa"/>
            <w:tcBorders>
              <w:top w:val="single" w:sz="4" w:space="0" w:color="000000"/>
              <w:left w:val="single" w:sz="4" w:space="0" w:color="000000"/>
              <w:bottom w:val="single" w:sz="4" w:space="0" w:color="000000"/>
              <w:right w:val="single" w:sz="4" w:space="0" w:color="000000"/>
            </w:tcBorders>
          </w:tcPr>
          <w:p w:rsidR="00543528" w:rsidRDefault="00EC1C2F" w:rsidP="00D410D9">
            <w:pPr>
              <w:shd w:val="clear" w:color="auto" w:fill="FFFFFF"/>
              <w:spacing w:after="0" w:line="240" w:lineRule="auto"/>
              <w:jc w:val="center"/>
              <w:rPr>
                <w:rFonts w:ascii="Arial" w:hAnsi="Arial" w:cs="Arial"/>
                <w:sz w:val="24"/>
                <w:szCs w:val="24"/>
              </w:rPr>
            </w:pPr>
            <w:hyperlink r:id="rId19" w:history="1">
              <w:r w:rsidR="00543528" w:rsidRPr="00541CFE">
                <w:rPr>
                  <w:rStyle w:val="Hyperlink"/>
                  <w:rFonts w:ascii="Arial" w:hAnsi="Arial" w:cs="Arial"/>
                  <w:sz w:val="24"/>
                  <w:szCs w:val="24"/>
                </w:rPr>
                <w:t>dani.nicolau@ufv.br</w:t>
              </w:r>
            </w:hyperlink>
          </w:p>
          <w:p w:rsidR="00543528" w:rsidRPr="00750CBC" w:rsidRDefault="00543528" w:rsidP="00D410D9">
            <w:pPr>
              <w:shd w:val="clear" w:color="auto" w:fill="FFFFFF"/>
              <w:spacing w:after="0" w:line="240" w:lineRule="auto"/>
              <w:jc w:val="center"/>
              <w:rPr>
                <w:rFonts w:ascii="Arial" w:eastAsia="Arial" w:hAnsi="Arial" w:cs="Arial"/>
                <w:sz w:val="24"/>
                <w:szCs w:val="24"/>
              </w:rPr>
            </w:pPr>
          </w:p>
        </w:tc>
      </w:tr>
      <w:tr w:rsidR="00543528" w:rsidTr="00377E4D">
        <w:trPr>
          <w:jc w:val="center"/>
        </w:trPr>
        <w:tc>
          <w:tcPr>
            <w:tcW w:w="1276" w:type="dxa"/>
            <w:tcBorders>
              <w:top w:val="single" w:sz="4" w:space="0" w:color="000000"/>
              <w:left w:val="single" w:sz="4" w:space="0" w:color="000000"/>
              <w:bottom w:val="single" w:sz="4" w:space="0" w:color="000000"/>
            </w:tcBorders>
            <w:shd w:val="clear" w:color="auto" w:fill="auto"/>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Viçosa</w:t>
            </w:r>
          </w:p>
        </w:tc>
        <w:tc>
          <w:tcPr>
            <w:tcW w:w="3685" w:type="dxa"/>
            <w:tcBorders>
              <w:top w:val="single" w:sz="4" w:space="0" w:color="000000"/>
              <w:left w:val="single" w:sz="4" w:space="0" w:color="000000"/>
              <w:bottom w:val="single" w:sz="4" w:space="0" w:color="000000"/>
            </w:tcBorders>
            <w:shd w:val="clear" w:color="auto" w:fill="auto"/>
          </w:tcPr>
          <w:p w:rsidR="00543528" w:rsidRDefault="00543528" w:rsidP="00D410D9">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Matemática - V</w:t>
            </w:r>
          </w:p>
        </w:tc>
        <w:tc>
          <w:tcPr>
            <w:tcW w:w="3700" w:type="dxa"/>
            <w:tcBorders>
              <w:top w:val="single" w:sz="4" w:space="0" w:color="000000"/>
              <w:left w:val="single" w:sz="4" w:space="0" w:color="000000"/>
              <w:bottom w:val="single" w:sz="4" w:space="0" w:color="000000"/>
              <w:right w:val="single" w:sz="4" w:space="0" w:color="000000"/>
            </w:tcBorders>
          </w:tcPr>
          <w:p w:rsidR="00543528" w:rsidRPr="00750CBC" w:rsidRDefault="00EC1C2F" w:rsidP="00D410D9">
            <w:pPr>
              <w:shd w:val="clear" w:color="auto" w:fill="FFFFFF"/>
              <w:spacing w:after="0" w:line="240" w:lineRule="auto"/>
              <w:jc w:val="center"/>
              <w:rPr>
                <w:rFonts w:ascii="Arial" w:eastAsia="Arial" w:hAnsi="Arial" w:cs="Arial"/>
                <w:sz w:val="24"/>
                <w:szCs w:val="24"/>
              </w:rPr>
            </w:pPr>
            <w:hyperlink r:id="rId20" w:history="1">
              <w:r w:rsidR="00543528" w:rsidRPr="00541CFE">
                <w:rPr>
                  <w:rStyle w:val="Hyperlink"/>
                  <w:rFonts w:ascii="Arial" w:hAnsi="Arial" w:cs="Arial"/>
                  <w:sz w:val="24"/>
                  <w:szCs w:val="24"/>
                </w:rPr>
                <w:t>caroline.passos@ufv.br</w:t>
              </w:r>
            </w:hyperlink>
          </w:p>
        </w:tc>
      </w:tr>
      <w:tr w:rsidR="00CC6B71" w:rsidTr="00377E4D">
        <w:trPr>
          <w:jc w:val="center"/>
        </w:trPr>
        <w:tc>
          <w:tcPr>
            <w:tcW w:w="1276" w:type="dxa"/>
            <w:tcBorders>
              <w:top w:val="single" w:sz="4" w:space="0" w:color="000000"/>
              <w:left w:val="single" w:sz="4" w:space="0" w:color="000000"/>
              <w:bottom w:val="single" w:sz="4" w:space="0" w:color="000000"/>
            </w:tcBorders>
            <w:shd w:val="clear" w:color="auto" w:fill="auto"/>
          </w:tcPr>
          <w:p w:rsidR="00CC6B71" w:rsidRDefault="00CC6B71" w:rsidP="00CC6B71">
            <w:pPr>
              <w:shd w:val="clear" w:color="auto" w:fill="FFFFFF"/>
              <w:spacing w:after="0" w:line="240" w:lineRule="auto"/>
              <w:jc w:val="center"/>
              <w:rPr>
                <w:rFonts w:ascii="Arial" w:eastAsia="Arial" w:hAnsi="Arial" w:cs="Arial"/>
                <w:sz w:val="24"/>
                <w:szCs w:val="24"/>
                <w:highlight w:val="white"/>
              </w:rPr>
            </w:pPr>
            <w:r>
              <w:rPr>
                <w:rFonts w:ascii="Arial" w:eastAsia="Arial" w:hAnsi="Arial" w:cs="Arial"/>
                <w:sz w:val="24"/>
                <w:szCs w:val="24"/>
                <w:highlight w:val="white"/>
              </w:rPr>
              <w:t>Viçosa</w:t>
            </w:r>
          </w:p>
        </w:tc>
        <w:tc>
          <w:tcPr>
            <w:tcW w:w="3685" w:type="dxa"/>
            <w:tcBorders>
              <w:top w:val="single" w:sz="4" w:space="0" w:color="000000"/>
              <w:left w:val="single" w:sz="4" w:space="0" w:color="000000"/>
              <w:bottom w:val="single" w:sz="4" w:space="0" w:color="000000"/>
            </w:tcBorders>
            <w:shd w:val="clear" w:color="auto" w:fill="auto"/>
          </w:tcPr>
          <w:p w:rsidR="00CC6B71" w:rsidRDefault="00CC6B71" w:rsidP="00CC6B71">
            <w:pPr>
              <w:shd w:val="clear" w:color="auto" w:fill="FFFFFF"/>
              <w:spacing w:after="0" w:line="240" w:lineRule="auto"/>
              <w:jc w:val="center"/>
              <w:rPr>
                <w:rFonts w:ascii="Arial" w:eastAsia="Arial" w:hAnsi="Arial" w:cs="Arial"/>
                <w:sz w:val="24"/>
                <w:szCs w:val="24"/>
                <w:highlight w:val="white"/>
              </w:rPr>
            </w:pPr>
            <w:r w:rsidRPr="00D74F89">
              <w:rPr>
                <w:rFonts w:ascii="Arial" w:eastAsia="Arial" w:hAnsi="Arial" w:cs="Arial"/>
                <w:sz w:val="24"/>
                <w:szCs w:val="24"/>
              </w:rPr>
              <w:t>Pedagogia</w:t>
            </w:r>
          </w:p>
        </w:tc>
        <w:tc>
          <w:tcPr>
            <w:tcW w:w="3700" w:type="dxa"/>
            <w:tcBorders>
              <w:top w:val="single" w:sz="4" w:space="0" w:color="000000"/>
              <w:left w:val="single" w:sz="4" w:space="0" w:color="000000"/>
              <w:bottom w:val="single" w:sz="4" w:space="0" w:color="000000"/>
              <w:right w:val="single" w:sz="4" w:space="0" w:color="000000"/>
            </w:tcBorders>
          </w:tcPr>
          <w:p w:rsidR="006F2CD0" w:rsidRPr="006F2CD0" w:rsidRDefault="006F2CD0" w:rsidP="006F2CD0">
            <w:pPr>
              <w:shd w:val="clear" w:color="auto" w:fill="FFFFFF"/>
              <w:spacing w:after="0" w:line="240" w:lineRule="auto"/>
              <w:jc w:val="center"/>
              <w:rPr>
                <w:rFonts w:ascii="Arial" w:eastAsia="Arial" w:hAnsi="Arial" w:cs="Arial"/>
                <w:sz w:val="24"/>
                <w:szCs w:val="24"/>
              </w:rPr>
            </w:pPr>
            <w:hyperlink r:id="rId21" w:history="1">
              <w:r w:rsidRPr="00B5798F">
                <w:rPr>
                  <w:rStyle w:val="Hyperlink"/>
                  <w:rFonts w:ascii="Arial" w:hAnsi="Arial" w:cs="Arial"/>
                  <w:sz w:val="24"/>
                  <w:szCs w:val="24"/>
                </w:rPr>
                <w:t>rmello@ufv.br</w:t>
              </w:r>
            </w:hyperlink>
          </w:p>
        </w:tc>
      </w:tr>
    </w:tbl>
    <w:p w:rsidR="00297E88" w:rsidRDefault="00297E88" w:rsidP="00543528">
      <w:pPr>
        <w:shd w:val="clear" w:color="auto" w:fill="FFFFFF"/>
        <w:spacing w:after="120"/>
        <w:jc w:val="both"/>
        <w:rPr>
          <w:rFonts w:ascii="Arial" w:eastAsia="Arial" w:hAnsi="Arial" w:cs="Arial"/>
          <w:sz w:val="24"/>
          <w:szCs w:val="24"/>
          <w:highlight w:val="white"/>
        </w:rPr>
      </w:pPr>
    </w:p>
    <w:p w:rsidR="00543528" w:rsidRDefault="00543528" w:rsidP="00543528">
      <w:pPr>
        <w:shd w:val="clear" w:color="auto" w:fill="FFFFFF"/>
        <w:spacing w:after="120"/>
        <w:jc w:val="both"/>
        <w:rPr>
          <w:rFonts w:ascii="Arial" w:eastAsia="Arial" w:hAnsi="Arial" w:cs="Arial"/>
          <w:sz w:val="24"/>
          <w:szCs w:val="24"/>
          <w:highlight w:val="white"/>
        </w:rPr>
      </w:pPr>
      <w:r>
        <w:rPr>
          <w:rFonts w:ascii="Arial" w:eastAsia="Arial" w:hAnsi="Arial" w:cs="Arial"/>
          <w:sz w:val="24"/>
          <w:szCs w:val="24"/>
          <w:highlight w:val="white"/>
        </w:rPr>
        <w:t>4.4 A UFV não se responsabiliza por qualquer problema na inscrição via internet, motivado por falhas ou congestionamento das linhas de comunicação, falta de energia elétrica, bem como outros fatores de ordem técnica que impossibilitem a conexão ou a transferência de dados que não sejam de sua responsabilidade.</w:t>
      </w:r>
    </w:p>
    <w:p w:rsidR="00543528" w:rsidRDefault="00543528" w:rsidP="00543528">
      <w:pPr>
        <w:shd w:val="clear" w:color="auto" w:fill="FFFFFF"/>
        <w:spacing w:after="120"/>
        <w:jc w:val="both"/>
        <w:rPr>
          <w:rFonts w:ascii="Arial" w:eastAsia="Arial" w:hAnsi="Arial" w:cs="Arial"/>
          <w:sz w:val="24"/>
          <w:szCs w:val="24"/>
          <w:highlight w:val="white"/>
        </w:rPr>
      </w:pPr>
      <w:r>
        <w:rPr>
          <w:rFonts w:ascii="Arial" w:eastAsia="Arial" w:hAnsi="Arial" w:cs="Arial"/>
          <w:sz w:val="24"/>
          <w:szCs w:val="24"/>
          <w:highlight w:val="white"/>
        </w:rPr>
        <w:t>4.5 A inscrição deverá ser confirmada, por e-mail, pelo Docente Orientador do Núcleo para o qual o candidato enviou a documentação da inscrição.</w:t>
      </w:r>
    </w:p>
    <w:p w:rsidR="00543528" w:rsidRDefault="00543528" w:rsidP="00543528">
      <w:pPr>
        <w:shd w:val="clear" w:color="auto" w:fill="FFFFFF"/>
        <w:spacing w:after="120"/>
        <w:ind w:left="851" w:hanging="851"/>
        <w:jc w:val="both"/>
        <w:rPr>
          <w:rFonts w:ascii="Arial" w:eastAsia="Arial" w:hAnsi="Arial" w:cs="Arial"/>
          <w:sz w:val="24"/>
          <w:szCs w:val="24"/>
          <w:highlight w:val="white"/>
        </w:rPr>
      </w:pPr>
      <w:r>
        <w:rPr>
          <w:rFonts w:ascii="Arial" w:eastAsia="Arial" w:hAnsi="Arial" w:cs="Arial"/>
          <w:sz w:val="24"/>
          <w:szCs w:val="24"/>
          <w:highlight w:val="white"/>
        </w:rPr>
        <w:t xml:space="preserve">4.6 Informações: </w:t>
      </w:r>
    </w:p>
    <w:p w:rsidR="00543528" w:rsidRDefault="00543528" w:rsidP="00543528">
      <w:pPr>
        <w:shd w:val="clear" w:color="auto" w:fill="FFFFFF"/>
        <w:spacing w:after="120"/>
        <w:jc w:val="both"/>
        <w:rPr>
          <w:rFonts w:ascii="Arial" w:eastAsia="Arial" w:hAnsi="Arial" w:cs="Arial"/>
          <w:sz w:val="24"/>
          <w:szCs w:val="24"/>
        </w:rPr>
      </w:pPr>
      <w:r>
        <w:rPr>
          <w:rFonts w:ascii="Arial" w:eastAsia="Arial" w:hAnsi="Arial" w:cs="Arial"/>
          <w:sz w:val="24"/>
          <w:szCs w:val="24"/>
          <w:highlight w:val="white"/>
        </w:rPr>
        <w:t xml:space="preserve">Residência Pedagógica UFV – </w:t>
      </w:r>
      <w:r>
        <w:rPr>
          <w:rFonts w:ascii="Arial" w:eastAsia="Arial" w:hAnsi="Arial" w:cs="Arial"/>
          <w:i/>
          <w:sz w:val="24"/>
          <w:szCs w:val="24"/>
          <w:highlight w:val="white"/>
        </w:rPr>
        <w:t>E-mail</w:t>
      </w:r>
      <w:r>
        <w:rPr>
          <w:rFonts w:ascii="Arial" w:eastAsia="Arial" w:hAnsi="Arial" w:cs="Arial"/>
          <w:sz w:val="24"/>
          <w:szCs w:val="24"/>
          <w:highlight w:val="white"/>
        </w:rPr>
        <w:t xml:space="preserve">: </w:t>
      </w:r>
      <w:hyperlink r:id="rId22">
        <w:r>
          <w:rPr>
            <w:rFonts w:ascii="Arial" w:eastAsia="Arial" w:hAnsi="Arial" w:cs="Arial"/>
            <w:color w:val="0563C1"/>
            <w:sz w:val="24"/>
            <w:szCs w:val="24"/>
            <w:u w:val="single"/>
          </w:rPr>
          <w:t>residenciapedagogica@ufv.br</w:t>
        </w:r>
      </w:hyperlink>
    </w:p>
    <w:p w:rsidR="00543528" w:rsidRPr="00297E88" w:rsidRDefault="00543528" w:rsidP="00543528">
      <w:pPr>
        <w:shd w:val="clear" w:color="auto" w:fill="FFFFFF"/>
        <w:spacing w:after="120"/>
        <w:jc w:val="both"/>
        <w:rPr>
          <w:rFonts w:ascii="Arial" w:eastAsia="Arial" w:hAnsi="Arial" w:cs="Arial"/>
          <w:color w:val="000000"/>
          <w:sz w:val="16"/>
          <w:szCs w:val="16"/>
        </w:rPr>
      </w:pPr>
    </w:p>
    <w:p w:rsidR="00543528" w:rsidRDefault="00543528" w:rsidP="00543528">
      <w:pPr>
        <w:shd w:val="clear" w:color="auto" w:fill="FFFFFF"/>
        <w:spacing w:after="120"/>
        <w:jc w:val="both"/>
        <w:rPr>
          <w:rFonts w:ascii="Arial" w:eastAsia="Arial" w:hAnsi="Arial" w:cs="Arial"/>
          <w:color w:val="000000"/>
          <w:sz w:val="24"/>
          <w:szCs w:val="24"/>
        </w:rPr>
      </w:pPr>
      <w:r>
        <w:rPr>
          <w:rFonts w:ascii="Arial" w:eastAsia="Arial" w:hAnsi="Arial" w:cs="Arial"/>
          <w:color w:val="000000"/>
          <w:sz w:val="24"/>
          <w:szCs w:val="24"/>
        </w:rPr>
        <w:t>5. DOS REQUISITOS PARA O RESIDENTE</w:t>
      </w:r>
    </w:p>
    <w:p w:rsidR="00543528" w:rsidRDefault="00543528" w:rsidP="00297E88">
      <w:pPr>
        <w:spacing w:after="120"/>
        <w:jc w:val="both"/>
        <w:rPr>
          <w:rFonts w:ascii="Arial" w:eastAsia="Arial" w:hAnsi="Arial" w:cs="Arial"/>
          <w:sz w:val="24"/>
          <w:szCs w:val="24"/>
        </w:rPr>
      </w:pPr>
      <w:r>
        <w:rPr>
          <w:rFonts w:ascii="Arial" w:eastAsia="Arial" w:hAnsi="Arial" w:cs="Arial"/>
          <w:sz w:val="24"/>
          <w:szCs w:val="24"/>
        </w:rPr>
        <w:t xml:space="preserve">São </w:t>
      </w:r>
      <w:r>
        <w:rPr>
          <w:rFonts w:ascii="Arial" w:eastAsia="Arial" w:hAnsi="Arial" w:cs="Arial"/>
          <w:b/>
          <w:sz w:val="24"/>
          <w:szCs w:val="24"/>
        </w:rPr>
        <w:t>requisitos mínimos</w:t>
      </w:r>
      <w:r>
        <w:rPr>
          <w:rFonts w:ascii="Arial" w:eastAsia="Arial" w:hAnsi="Arial" w:cs="Arial"/>
          <w:sz w:val="24"/>
          <w:szCs w:val="24"/>
        </w:rPr>
        <w:t xml:space="preserve"> para a atuação de voluntários e bolsistas residentes:</w:t>
      </w:r>
    </w:p>
    <w:p w:rsidR="00543528" w:rsidRDefault="00543528" w:rsidP="00543528">
      <w:pPr>
        <w:spacing w:after="120"/>
        <w:ind w:left="142"/>
        <w:jc w:val="both"/>
        <w:rPr>
          <w:rFonts w:ascii="Arial" w:eastAsia="Arial" w:hAnsi="Arial" w:cs="Arial"/>
          <w:sz w:val="24"/>
          <w:szCs w:val="24"/>
        </w:rPr>
      </w:pPr>
      <w:r>
        <w:rPr>
          <w:rFonts w:ascii="Arial" w:eastAsia="Arial" w:hAnsi="Arial" w:cs="Arial"/>
          <w:sz w:val="24"/>
          <w:szCs w:val="24"/>
        </w:rPr>
        <w:t>a. Estar regularmente matriculado em curso de licenciatura da UFV referente ao núcleo de residência, conforme definido no item 3.8 deste Edital;</w:t>
      </w:r>
    </w:p>
    <w:p w:rsidR="00543528" w:rsidRDefault="00543528" w:rsidP="00543528">
      <w:pPr>
        <w:spacing w:after="120"/>
        <w:ind w:left="142"/>
        <w:jc w:val="both"/>
        <w:rPr>
          <w:rFonts w:ascii="Arial" w:eastAsia="Arial" w:hAnsi="Arial" w:cs="Arial"/>
          <w:sz w:val="24"/>
          <w:szCs w:val="24"/>
        </w:rPr>
      </w:pPr>
      <w:r>
        <w:rPr>
          <w:rFonts w:ascii="Arial" w:eastAsia="Arial" w:hAnsi="Arial" w:cs="Arial"/>
          <w:sz w:val="24"/>
          <w:szCs w:val="24"/>
        </w:rPr>
        <w:t>b. Ser aprovado em processo seletivo realizado pela UFV;</w:t>
      </w:r>
    </w:p>
    <w:p w:rsidR="00543528" w:rsidRDefault="00543528" w:rsidP="00543528">
      <w:pPr>
        <w:spacing w:after="120"/>
        <w:ind w:left="142"/>
        <w:jc w:val="both"/>
        <w:rPr>
          <w:rFonts w:ascii="Arial" w:eastAsia="Arial" w:hAnsi="Arial" w:cs="Arial"/>
          <w:sz w:val="24"/>
          <w:szCs w:val="24"/>
          <w:highlight w:val="yellow"/>
        </w:rPr>
      </w:pPr>
      <w:r>
        <w:rPr>
          <w:rFonts w:ascii="Arial" w:eastAsia="Arial" w:hAnsi="Arial" w:cs="Arial"/>
          <w:sz w:val="24"/>
          <w:szCs w:val="24"/>
        </w:rPr>
        <w:t>c. Ter cursado o mínimo de 50% da carga horária do curso ou estar cursando a partir do 5º período do curso;</w:t>
      </w:r>
    </w:p>
    <w:p w:rsidR="00543528" w:rsidRDefault="00543528" w:rsidP="00543528">
      <w:pPr>
        <w:pBdr>
          <w:top w:val="nil"/>
          <w:left w:val="nil"/>
          <w:bottom w:val="nil"/>
          <w:right w:val="nil"/>
          <w:between w:val="nil"/>
        </w:pBdr>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d. Possuir Coeficiente de Rendimento Acadêmico (CRA) igual ou superior a 60 (sessenta); </w:t>
      </w:r>
    </w:p>
    <w:p w:rsidR="00543528" w:rsidRDefault="00543528" w:rsidP="00543528">
      <w:pPr>
        <w:tabs>
          <w:tab w:val="left" w:pos="1134"/>
        </w:tabs>
        <w:spacing w:after="120"/>
        <w:ind w:left="142"/>
        <w:jc w:val="both"/>
        <w:rPr>
          <w:rFonts w:ascii="Arial" w:eastAsia="Arial" w:hAnsi="Arial" w:cs="Arial"/>
          <w:sz w:val="24"/>
          <w:szCs w:val="24"/>
        </w:rPr>
      </w:pPr>
      <w:r>
        <w:rPr>
          <w:rFonts w:ascii="Arial" w:eastAsia="Arial" w:hAnsi="Arial" w:cs="Arial"/>
          <w:sz w:val="24"/>
          <w:szCs w:val="24"/>
        </w:rPr>
        <w:t>e. Ter disponibilidade de, pelo menos, 25 horas mensais e/ou 08 horas semanais para dedicação às atividades da Residência Pedagógica;</w:t>
      </w:r>
    </w:p>
    <w:p w:rsidR="00543528" w:rsidRDefault="00543528" w:rsidP="00543528">
      <w:pPr>
        <w:spacing w:after="120"/>
        <w:ind w:left="142"/>
        <w:jc w:val="both"/>
        <w:rPr>
          <w:rFonts w:ascii="Arial" w:eastAsia="Arial" w:hAnsi="Arial" w:cs="Arial"/>
          <w:sz w:val="24"/>
          <w:szCs w:val="24"/>
        </w:rPr>
      </w:pPr>
      <w:r>
        <w:rPr>
          <w:rFonts w:ascii="Arial" w:eastAsia="Arial" w:hAnsi="Arial" w:cs="Arial"/>
          <w:sz w:val="24"/>
          <w:szCs w:val="24"/>
        </w:rPr>
        <w:t>f. Posteriormente, firmar termo de compromisso com a CAPES, cujo formulário será gerado no Sistema de Controle de Bolsas e Auxílios (SCBA), caso assuma bolsa.</w:t>
      </w:r>
    </w:p>
    <w:p w:rsidR="00543528" w:rsidRPr="00297E88" w:rsidRDefault="00543528" w:rsidP="00543528">
      <w:pPr>
        <w:spacing w:after="120"/>
        <w:jc w:val="both"/>
        <w:rPr>
          <w:rFonts w:ascii="Arial" w:eastAsia="Arial" w:hAnsi="Arial" w:cs="Arial"/>
          <w:sz w:val="16"/>
          <w:szCs w:val="16"/>
        </w:rPr>
      </w:pPr>
    </w:p>
    <w:p w:rsidR="00543528" w:rsidRDefault="00543528" w:rsidP="00543528">
      <w:pPr>
        <w:spacing w:after="120"/>
        <w:jc w:val="both"/>
        <w:rPr>
          <w:rFonts w:ascii="Arial" w:eastAsia="Arial" w:hAnsi="Arial" w:cs="Arial"/>
          <w:sz w:val="24"/>
          <w:szCs w:val="24"/>
        </w:rPr>
      </w:pPr>
      <w:r>
        <w:rPr>
          <w:rFonts w:ascii="Arial" w:eastAsia="Arial" w:hAnsi="Arial" w:cs="Arial"/>
          <w:sz w:val="24"/>
          <w:szCs w:val="24"/>
        </w:rPr>
        <w:t>6. DOS DEVERES DO BOLSISTA RESIDENTE OU VOLUNTÁRIO</w:t>
      </w:r>
    </w:p>
    <w:p w:rsidR="00543528" w:rsidRPr="00297E88" w:rsidRDefault="00543528" w:rsidP="00543528">
      <w:pPr>
        <w:spacing w:after="120"/>
        <w:jc w:val="both"/>
        <w:rPr>
          <w:rFonts w:ascii="Arial" w:eastAsia="Arial" w:hAnsi="Arial" w:cs="Arial"/>
          <w:sz w:val="16"/>
          <w:szCs w:val="16"/>
        </w:rPr>
      </w:pPr>
    </w:p>
    <w:p w:rsidR="00543528" w:rsidRDefault="00543528" w:rsidP="00543528">
      <w:pPr>
        <w:numPr>
          <w:ilvl w:val="1"/>
          <w:numId w:val="1"/>
        </w:numPr>
        <w:pBdr>
          <w:top w:val="nil"/>
          <w:left w:val="nil"/>
          <w:bottom w:val="nil"/>
          <w:right w:val="nil"/>
          <w:between w:val="nil"/>
        </w:pBdr>
        <w:tabs>
          <w:tab w:val="left" w:pos="426"/>
        </w:tabs>
        <w:spacing w:after="0"/>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Desenvolver as </w:t>
      </w:r>
      <w:r>
        <w:rPr>
          <w:rFonts w:ascii="Arial" w:eastAsia="Arial" w:hAnsi="Arial" w:cs="Arial"/>
          <w:sz w:val="24"/>
          <w:szCs w:val="24"/>
        </w:rPr>
        <w:t>atividades de residência pedagógica, planejadas</w:t>
      </w:r>
      <w:r>
        <w:rPr>
          <w:rFonts w:ascii="Arial" w:eastAsia="Arial" w:hAnsi="Arial" w:cs="Arial"/>
          <w:color w:val="000000"/>
          <w:sz w:val="24"/>
          <w:szCs w:val="24"/>
        </w:rPr>
        <w:t xml:space="preserve"> </w:t>
      </w:r>
      <w:r>
        <w:rPr>
          <w:rFonts w:ascii="Arial" w:eastAsia="Arial" w:hAnsi="Arial" w:cs="Arial"/>
          <w:sz w:val="24"/>
          <w:szCs w:val="24"/>
        </w:rPr>
        <w:t xml:space="preserve">juntamente com </w:t>
      </w:r>
      <w:r w:rsidR="00377E4D">
        <w:rPr>
          <w:rFonts w:ascii="Arial" w:eastAsia="Arial" w:hAnsi="Arial" w:cs="Arial"/>
          <w:sz w:val="24"/>
          <w:szCs w:val="24"/>
        </w:rPr>
        <w:t>o docente</w:t>
      </w:r>
      <w:r>
        <w:rPr>
          <w:rFonts w:ascii="Arial" w:eastAsia="Arial" w:hAnsi="Arial" w:cs="Arial"/>
          <w:sz w:val="24"/>
          <w:szCs w:val="24"/>
        </w:rPr>
        <w:t xml:space="preserve"> orientador e o preceptor;</w:t>
      </w:r>
    </w:p>
    <w:p w:rsidR="00543528" w:rsidRDefault="00543528" w:rsidP="00543528">
      <w:pPr>
        <w:numPr>
          <w:ilvl w:val="1"/>
          <w:numId w:val="1"/>
        </w:numPr>
        <w:pBdr>
          <w:top w:val="nil"/>
          <w:left w:val="nil"/>
          <w:bottom w:val="nil"/>
          <w:right w:val="nil"/>
          <w:between w:val="nil"/>
        </w:pBdr>
        <w:tabs>
          <w:tab w:val="left" w:pos="426"/>
        </w:tabs>
        <w:spacing w:after="120"/>
        <w:ind w:left="0" w:firstLine="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Elaborar os planos de aula sob orientação </w:t>
      </w:r>
      <w:proofErr w:type="gramStart"/>
      <w:r>
        <w:rPr>
          <w:rFonts w:ascii="Arial" w:eastAsia="Arial" w:hAnsi="Arial" w:cs="Arial"/>
          <w:color w:val="000000"/>
          <w:sz w:val="24"/>
          <w:szCs w:val="24"/>
        </w:rPr>
        <w:t>do(</w:t>
      </w:r>
      <w:proofErr w:type="gramEnd"/>
      <w:r>
        <w:rPr>
          <w:rFonts w:ascii="Arial" w:eastAsia="Arial" w:hAnsi="Arial" w:cs="Arial"/>
          <w:color w:val="000000"/>
          <w:sz w:val="24"/>
          <w:szCs w:val="24"/>
        </w:rPr>
        <w:t>a) docente orientador(a) e do(a) preceptor(a).</w:t>
      </w:r>
    </w:p>
    <w:p w:rsidR="00543528" w:rsidRDefault="00543528" w:rsidP="00543528">
      <w:pPr>
        <w:numPr>
          <w:ilvl w:val="1"/>
          <w:numId w:val="1"/>
        </w:numPr>
        <w:pBdr>
          <w:top w:val="nil"/>
          <w:left w:val="nil"/>
          <w:bottom w:val="nil"/>
          <w:right w:val="nil"/>
          <w:between w:val="nil"/>
        </w:pBdr>
        <w:tabs>
          <w:tab w:val="left" w:pos="426"/>
        </w:tabs>
        <w:spacing w:after="120"/>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Participar, </w:t>
      </w:r>
      <w:r w:rsidRPr="00930B1E">
        <w:rPr>
          <w:rFonts w:ascii="Arial" w:eastAsia="Arial" w:hAnsi="Arial" w:cs="Arial"/>
          <w:color w:val="000000"/>
          <w:sz w:val="24"/>
          <w:szCs w:val="24"/>
        </w:rPr>
        <w:t>preferencialmente, de dois terços do projeto, os</w:t>
      </w:r>
      <w:r>
        <w:rPr>
          <w:rFonts w:ascii="Arial" w:eastAsia="Arial" w:hAnsi="Arial" w:cs="Arial"/>
          <w:color w:val="000000"/>
          <w:sz w:val="24"/>
          <w:szCs w:val="24"/>
        </w:rPr>
        <w:t xml:space="preserve"> quais deverão ser desenvolvidos em níveis crescentes de complexidade.</w:t>
      </w:r>
    </w:p>
    <w:p w:rsidR="00543528" w:rsidRDefault="00543528" w:rsidP="00543528">
      <w:pPr>
        <w:numPr>
          <w:ilvl w:val="1"/>
          <w:numId w:val="1"/>
        </w:numPr>
        <w:pBdr>
          <w:top w:val="nil"/>
          <w:left w:val="nil"/>
          <w:bottom w:val="nil"/>
          <w:right w:val="nil"/>
          <w:between w:val="nil"/>
        </w:pBdr>
        <w:tabs>
          <w:tab w:val="left" w:pos="426"/>
        </w:tabs>
        <w:spacing w:after="120"/>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Cumprir a carga horária </w:t>
      </w:r>
      <w:r w:rsidRPr="00930B1E">
        <w:rPr>
          <w:rFonts w:ascii="Arial" w:eastAsia="Arial" w:hAnsi="Arial" w:cs="Arial"/>
          <w:color w:val="000000"/>
          <w:sz w:val="24"/>
          <w:szCs w:val="24"/>
        </w:rPr>
        <w:t xml:space="preserve">de cada módulo ou seguimento </w:t>
      </w:r>
      <w:r>
        <w:rPr>
          <w:rFonts w:ascii="Arial" w:eastAsia="Arial" w:hAnsi="Arial" w:cs="Arial"/>
          <w:color w:val="000000"/>
          <w:sz w:val="24"/>
          <w:szCs w:val="24"/>
        </w:rPr>
        <w:t>do Núcleo composta de:</w:t>
      </w:r>
    </w:p>
    <w:p w:rsidR="00543528" w:rsidRDefault="00543528" w:rsidP="00543528">
      <w:pPr>
        <w:numPr>
          <w:ilvl w:val="2"/>
          <w:numId w:val="1"/>
        </w:numPr>
        <w:pBdr>
          <w:top w:val="nil"/>
          <w:left w:val="nil"/>
          <w:bottom w:val="nil"/>
          <w:right w:val="nil"/>
          <w:between w:val="nil"/>
        </w:pBdr>
        <w:spacing w:after="120"/>
        <w:ind w:left="0" w:firstLine="0"/>
        <w:jc w:val="both"/>
        <w:rPr>
          <w:rFonts w:ascii="Arial" w:eastAsia="Arial" w:hAnsi="Arial" w:cs="Arial"/>
          <w:color w:val="000000"/>
          <w:sz w:val="24"/>
          <w:szCs w:val="24"/>
        </w:rPr>
      </w:pPr>
      <w:proofErr w:type="gramStart"/>
      <w:r>
        <w:rPr>
          <w:rFonts w:ascii="Arial" w:eastAsia="Arial" w:hAnsi="Arial" w:cs="Arial"/>
          <w:color w:val="000000"/>
          <w:sz w:val="24"/>
          <w:szCs w:val="24"/>
        </w:rPr>
        <w:t>preparação</w:t>
      </w:r>
      <w:proofErr w:type="gramEnd"/>
      <w:r>
        <w:rPr>
          <w:rFonts w:ascii="Arial" w:eastAsia="Arial" w:hAnsi="Arial" w:cs="Arial"/>
          <w:color w:val="000000"/>
          <w:sz w:val="24"/>
          <w:szCs w:val="24"/>
        </w:rPr>
        <w:t xml:space="preserve"> da equipe; estudo sobre os conteúdos da área e sobre metodologias de ensino; familiarização com a atividade docente por meio da ambientação na escola e da observação semiestruturada em sala de aula; elaboração de relatório do residente juntamente com o(a) preceptor(a) e o(a) docente orientador(a); avaliação da experiência; entre outras atividades;</w:t>
      </w:r>
    </w:p>
    <w:p w:rsidR="00543528" w:rsidRDefault="00543528" w:rsidP="00543528">
      <w:pPr>
        <w:numPr>
          <w:ilvl w:val="2"/>
          <w:numId w:val="1"/>
        </w:numPr>
        <w:pBdr>
          <w:top w:val="nil"/>
          <w:left w:val="nil"/>
          <w:bottom w:val="nil"/>
          <w:right w:val="nil"/>
          <w:between w:val="nil"/>
        </w:pBdr>
        <w:tabs>
          <w:tab w:val="left" w:pos="709"/>
        </w:tabs>
        <w:spacing w:after="120"/>
        <w:ind w:left="0" w:firstLine="0"/>
        <w:jc w:val="both"/>
        <w:rPr>
          <w:rFonts w:ascii="Arial" w:eastAsia="Arial" w:hAnsi="Arial" w:cs="Arial"/>
          <w:color w:val="000000"/>
          <w:sz w:val="24"/>
          <w:szCs w:val="24"/>
        </w:rPr>
      </w:pPr>
      <w:proofErr w:type="gramStart"/>
      <w:r>
        <w:rPr>
          <w:rFonts w:ascii="Arial" w:eastAsia="Arial" w:hAnsi="Arial" w:cs="Arial"/>
          <w:color w:val="000000"/>
          <w:sz w:val="24"/>
          <w:szCs w:val="24"/>
        </w:rPr>
        <w:t>elaboração</w:t>
      </w:r>
      <w:proofErr w:type="gramEnd"/>
      <w:r>
        <w:rPr>
          <w:rFonts w:ascii="Arial" w:eastAsia="Arial" w:hAnsi="Arial" w:cs="Arial"/>
          <w:color w:val="000000"/>
          <w:sz w:val="24"/>
          <w:szCs w:val="24"/>
        </w:rPr>
        <w:t xml:space="preserve"> de planos de aula;</w:t>
      </w:r>
    </w:p>
    <w:p w:rsidR="00543528" w:rsidRDefault="00543528" w:rsidP="00543528">
      <w:pPr>
        <w:numPr>
          <w:ilvl w:val="2"/>
          <w:numId w:val="1"/>
        </w:numPr>
        <w:pBdr>
          <w:top w:val="nil"/>
          <w:left w:val="nil"/>
          <w:bottom w:val="nil"/>
          <w:right w:val="nil"/>
          <w:between w:val="nil"/>
        </w:pBdr>
        <w:spacing w:after="120"/>
        <w:ind w:left="0" w:firstLine="0"/>
        <w:jc w:val="both"/>
        <w:rPr>
          <w:rFonts w:ascii="Arial" w:eastAsia="Arial" w:hAnsi="Arial" w:cs="Arial"/>
          <w:color w:val="000000"/>
          <w:sz w:val="24"/>
          <w:szCs w:val="24"/>
        </w:rPr>
      </w:pPr>
      <w:proofErr w:type="gramStart"/>
      <w:r>
        <w:rPr>
          <w:rFonts w:ascii="Arial" w:eastAsia="Arial" w:hAnsi="Arial" w:cs="Arial"/>
          <w:color w:val="000000"/>
          <w:sz w:val="24"/>
          <w:szCs w:val="24"/>
        </w:rPr>
        <w:t>regências</w:t>
      </w:r>
      <w:proofErr w:type="gramEnd"/>
      <w:r>
        <w:rPr>
          <w:rFonts w:ascii="Arial" w:eastAsia="Arial" w:hAnsi="Arial" w:cs="Arial"/>
          <w:color w:val="000000"/>
          <w:sz w:val="24"/>
          <w:szCs w:val="24"/>
        </w:rPr>
        <w:t xml:space="preserve"> com acompanhamento do(a) preceptor(a) conforme previsto no projeto do Núcleo;</w:t>
      </w:r>
    </w:p>
    <w:p w:rsidR="00543528" w:rsidRDefault="00543528" w:rsidP="00543528">
      <w:pPr>
        <w:numPr>
          <w:ilvl w:val="1"/>
          <w:numId w:val="1"/>
        </w:numPr>
        <w:pBdr>
          <w:top w:val="nil"/>
          <w:left w:val="nil"/>
          <w:bottom w:val="nil"/>
          <w:right w:val="nil"/>
          <w:between w:val="nil"/>
        </w:pBdr>
        <w:tabs>
          <w:tab w:val="left" w:pos="426"/>
        </w:tabs>
        <w:spacing w:after="120"/>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Registrar as atividades de residência pedagógica em relatórios ou </w:t>
      </w:r>
      <w:r>
        <w:rPr>
          <w:rFonts w:ascii="Arial" w:eastAsia="Arial" w:hAnsi="Arial" w:cs="Arial"/>
          <w:sz w:val="24"/>
          <w:szCs w:val="24"/>
        </w:rPr>
        <w:t>em relato de experiência, conforme definido pela CAPES,</w:t>
      </w:r>
      <w:r>
        <w:rPr>
          <w:rFonts w:ascii="Arial" w:eastAsia="Arial" w:hAnsi="Arial" w:cs="Arial"/>
          <w:color w:val="000000"/>
          <w:sz w:val="24"/>
          <w:szCs w:val="24"/>
        </w:rPr>
        <w:t xml:space="preserve"> e entreg</w:t>
      </w:r>
      <w:r>
        <w:rPr>
          <w:rFonts w:ascii="Arial" w:eastAsia="Arial" w:hAnsi="Arial" w:cs="Arial"/>
          <w:sz w:val="24"/>
          <w:szCs w:val="24"/>
        </w:rPr>
        <w:t>á-los</w:t>
      </w:r>
      <w:r>
        <w:rPr>
          <w:rFonts w:ascii="Arial" w:eastAsia="Arial" w:hAnsi="Arial" w:cs="Arial"/>
          <w:color w:val="000000"/>
          <w:sz w:val="24"/>
          <w:szCs w:val="24"/>
        </w:rPr>
        <w:t xml:space="preserve"> no prazo estabelecido</w:t>
      </w:r>
      <w:r>
        <w:rPr>
          <w:rFonts w:ascii="Arial" w:eastAsia="Arial" w:hAnsi="Arial" w:cs="Arial"/>
          <w:sz w:val="24"/>
          <w:szCs w:val="24"/>
        </w:rPr>
        <w:t>;</w:t>
      </w:r>
    </w:p>
    <w:p w:rsidR="00543528" w:rsidRDefault="00543528" w:rsidP="00543528">
      <w:pPr>
        <w:numPr>
          <w:ilvl w:val="1"/>
          <w:numId w:val="1"/>
        </w:numPr>
        <w:pBdr>
          <w:top w:val="nil"/>
          <w:left w:val="nil"/>
          <w:bottom w:val="nil"/>
          <w:right w:val="nil"/>
          <w:between w:val="nil"/>
        </w:pBdr>
        <w:tabs>
          <w:tab w:val="left" w:pos="426"/>
        </w:tabs>
        <w:spacing w:after="120"/>
        <w:ind w:left="0" w:firstLine="0"/>
        <w:jc w:val="both"/>
        <w:rPr>
          <w:rFonts w:ascii="Arial" w:eastAsia="Arial" w:hAnsi="Arial" w:cs="Arial"/>
          <w:color w:val="000000"/>
          <w:sz w:val="24"/>
          <w:szCs w:val="24"/>
        </w:rPr>
      </w:pPr>
      <w:r>
        <w:rPr>
          <w:rFonts w:ascii="Arial" w:eastAsia="Arial" w:hAnsi="Arial" w:cs="Arial"/>
          <w:color w:val="000000"/>
          <w:sz w:val="24"/>
          <w:szCs w:val="24"/>
        </w:rPr>
        <w:t>Participar das atividades de acompanhamento e de avaliação do projeto, colaborando com o aperfeiçoamento do programa</w:t>
      </w:r>
      <w:r>
        <w:rPr>
          <w:rFonts w:ascii="Arial" w:eastAsia="Arial" w:hAnsi="Arial" w:cs="Arial"/>
          <w:sz w:val="24"/>
          <w:szCs w:val="24"/>
        </w:rPr>
        <w:t>;</w:t>
      </w:r>
    </w:p>
    <w:p w:rsidR="00543528" w:rsidRDefault="00543528" w:rsidP="00543528">
      <w:pPr>
        <w:numPr>
          <w:ilvl w:val="1"/>
          <w:numId w:val="1"/>
        </w:numPr>
        <w:pBdr>
          <w:top w:val="nil"/>
          <w:left w:val="nil"/>
          <w:bottom w:val="nil"/>
          <w:right w:val="nil"/>
          <w:between w:val="nil"/>
        </w:pBdr>
        <w:tabs>
          <w:tab w:val="left" w:pos="426"/>
        </w:tabs>
        <w:spacing w:after="120"/>
        <w:ind w:left="0" w:firstLine="0"/>
        <w:jc w:val="both"/>
        <w:rPr>
          <w:rFonts w:ascii="Arial" w:eastAsia="Arial" w:hAnsi="Arial" w:cs="Arial"/>
          <w:color w:val="000000"/>
          <w:sz w:val="24"/>
          <w:szCs w:val="24"/>
        </w:rPr>
      </w:pPr>
      <w:r>
        <w:rPr>
          <w:rFonts w:ascii="Arial" w:eastAsia="Arial" w:hAnsi="Arial" w:cs="Arial"/>
          <w:color w:val="000000"/>
          <w:sz w:val="24"/>
          <w:szCs w:val="24"/>
        </w:rPr>
        <w:t>Comunicar qualquer i</w:t>
      </w:r>
      <w:r>
        <w:rPr>
          <w:rFonts w:ascii="Arial" w:eastAsia="Arial" w:hAnsi="Arial" w:cs="Arial"/>
          <w:sz w:val="24"/>
          <w:szCs w:val="24"/>
        </w:rPr>
        <w:t>ntercorrência</w:t>
      </w:r>
      <w:r>
        <w:rPr>
          <w:rFonts w:ascii="Arial" w:eastAsia="Arial" w:hAnsi="Arial" w:cs="Arial"/>
          <w:color w:val="000000"/>
          <w:sz w:val="24"/>
          <w:szCs w:val="24"/>
        </w:rPr>
        <w:t xml:space="preserve"> no andamento da residência </w:t>
      </w:r>
      <w:proofErr w:type="gramStart"/>
      <w:r>
        <w:rPr>
          <w:rFonts w:ascii="Arial" w:eastAsia="Arial" w:hAnsi="Arial" w:cs="Arial"/>
          <w:color w:val="000000"/>
          <w:sz w:val="24"/>
          <w:szCs w:val="24"/>
        </w:rPr>
        <w:t>ao(</w:t>
      </w:r>
      <w:proofErr w:type="gramEnd"/>
      <w:r>
        <w:rPr>
          <w:rFonts w:ascii="Arial" w:eastAsia="Arial" w:hAnsi="Arial" w:cs="Arial"/>
          <w:color w:val="000000"/>
          <w:sz w:val="24"/>
          <w:szCs w:val="24"/>
        </w:rPr>
        <w:t>à) preceptor(a), ao(à) docente orientador(a), à coordenação institucional, ou à CAPES.</w:t>
      </w:r>
    </w:p>
    <w:p w:rsidR="00543528" w:rsidRDefault="00543528" w:rsidP="00543528">
      <w:pPr>
        <w:spacing w:after="120"/>
        <w:jc w:val="both"/>
        <w:rPr>
          <w:rFonts w:ascii="Arial" w:eastAsia="Arial" w:hAnsi="Arial" w:cs="Arial"/>
          <w:sz w:val="24"/>
          <w:szCs w:val="24"/>
        </w:rPr>
      </w:pPr>
      <w:proofErr w:type="gramStart"/>
      <w:r>
        <w:rPr>
          <w:rFonts w:ascii="Arial" w:eastAsia="Arial" w:hAnsi="Arial" w:cs="Arial"/>
          <w:sz w:val="24"/>
          <w:szCs w:val="24"/>
        </w:rPr>
        <w:t>6.8 Cumprir</w:t>
      </w:r>
      <w:proofErr w:type="gramEnd"/>
      <w:r>
        <w:rPr>
          <w:rFonts w:ascii="Arial" w:eastAsia="Arial" w:hAnsi="Arial" w:cs="Arial"/>
          <w:sz w:val="24"/>
          <w:szCs w:val="24"/>
        </w:rPr>
        <w:t xml:space="preserve"> a carga horária total do plano de atividades, observado o prazo de conclusão do seu curso, não sendo permitida a execução do plano de atividades após a colação de grau.</w:t>
      </w:r>
    </w:p>
    <w:p w:rsidR="00543528" w:rsidRDefault="00543528" w:rsidP="00543528">
      <w:pPr>
        <w:spacing w:after="120"/>
        <w:jc w:val="both"/>
        <w:rPr>
          <w:rFonts w:ascii="Arial" w:eastAsia="Arial" w:hAnsi="Arial" w:cs="Arial"/>
          <w:sz w:val="24"/>
          <w:szCs w:val="24"/>
        </w:rPr>
      </w:pPr>
      <w:r>
        <w:rPr>
          <w:rFonts w:ascii="Arial" w:eastAsia="Arial" w:hAnsi="Arial" w:cs="Arial"/>
          <w:sz w:val="24"/>
          <w:szCs w:val="24"/>
        </w:rPr>
        <w:t>6.9 A não conclusão do módulo pelo residente acarretará a obrigação de restituir os valores despendidos com a bolsa referente ao módulo não concluído, salvo se devidamente comprovados os seguintes motivos: desistência do curso de licenciatura; trancamento de matrícula; mudança de curso; motivo de saúde; aprovação em seleção de outro programa para receber bolsa de maior valor; vínculo empregatício; e nomeação em concurso público.</w:t>
      </w:r>
    </w:p>
    <w:p w:rsidR="00377E4D" w:rsidRDefault="00377E4D" w:rsidP="00543528">
      <w:pPr>
        <w:tabs>
          <w:tab w:val="left" w:pos="-142"/>
        </w:tabs>
        <w:spacing w:after="120"/>
        <w:jc w:val="both"/>
        <w:rPr>
          <w:rFonts w:ascii="Arial" w:eastAsia="Arial" w:hAnsi="Arial" w:cs="Arial"/>
          <w:sz w:val="24"/>
          <w:szCs w:val="24"/>
        </w:rPr>
      </w:pPr>
    </w:p>
    <w:p w:rsidR="00543528" w:rsidRDefault="00543528" w:rsidP="00543528">
      <w:pPr>
        <w:tabs>
          <w:tab w:val="left" w:pos="-142"/>
        </w:tabs>
        <w:spacing w:after="120"/>
        <w:jc w:val="both"/>
        <w:rPr>
          <w:rFonts w:ascii="Arial" w:eastAsia="Arial" w:hAnsi="Arial" w:cs="Arial"/>
          <w:sz w:val="24"/>
          <w:szCs w:val="24"/>
        </w:rPr>
      </w:pPr>
      <w:r>
        <w:rPr>
          <w:rFonts w:ascii="Arial" w:eastAsia="Arial" w:hAnsi="Arial" w:cs="Arial"/>
          <w:sz w:val="24"/>
          <w:szCs w:val="24"/>
        </w:rPr>
        <w:t>7. DOS CRITÉRIOS DE SELEÇÃO E RESULTADO</w:t>
      </w:r>
    </w:p>
    <w:p w:rsidR="00377E4D" w:rsidRPr="00377E4D" w:rsidRDefault="00377E4D" w:rsidP="00543528">
      <w:pPr>
        <w:spacing w:after="120"/>
        <w:jc w:val="both"/>
        <w:rPr>
          <w:rFonts w:ascii="Arial" w:eastAsia="Arial" w:hAnsi="Arial" w:cs="Arial"/>
          <w:sz w:val="16"/>
          <w:szCs w:val="16"/>
        </w:rPr>
      </w:pPr>
    </w:p>
    <w:p w:rsidR="00543528" w:rsidRDefault="00543528" w:rsidP="00543528">
      <w:pPr>
        <w:spacing w:after="120"/>
        <w:jc w:val="both"/>
        <w:rPr>
          <w:rFonts w:ascii="Arial" w:eastAsia="Arial" w:hAnsi="Arial" w:cs="Arial"/>
          <w:sz w:val="24"/>
          <w:szCs w:val="24"/>
        </w:rPr>
      </w:pPr>
      <w:r>
        <w:rPr>
          <w:rFonts w:ascii="Arial" w:eastAsia="Arial" w:hAnsi="Arial" w:cs="Arial"/>
          <w:sz w:val="24"/>
          <w:szCs w:val="24"/>
        </w:rPr>
        <w:t>7.1 A seleção será realizada pela coordenação do núcleo de residência, sob orientação e supervisão da Coordenação Institucional do Programa e da PRE.</w:t>
      </w:r>
    </w:p>
    <w:p w:rsidR="00543528" w:rsidRDefault="00543528" w:rsidP="00543528">
      <w:pPr>
        <w:spacing w:after="120"/>
        <w:jc w:val="both"/>
        <w:rPr>
          <w:rFonts w:ascii="Arial" w:eastAsia="Arial" w:hAnsi="Arial" w:cs="Arial"/>
          <w:sz w:val="24"/>
          <w:szCs w:val="24"/>
        </w:rPr>
      </w:pPr>
      <w:r>
        <w:rPr>
          <w:rFonts w:ascii="Arial" w:eastAsia="Arial" w:hAnsi="Arial" w:cs="Arial"/>
          <w:sz w:val="24"/>
          <w:szCs w:val="24"/>
        </w:rPr>
        <w:t xml:space="preserve">7.2 A seleção consistirá na análise do Histórico Escolar – Coeficiente de Rendimento (enviado junto com a ficha de inscrição – Anexo I) e da avaliação da </w:t>
      </w:r>
      <w:r>
        <w:rPr>
          <w:rFonts w:ascii="Arial" w:eastAsia="Arial" w:hAnsi="Arial" w:cs="Arial"/>
          <w:sz w:val="24"/>
          <w:szCs w:val="24"/>
        </w:rPr>
        <w:lastRenderedPageBreak/>
        <w:t xml:space="preserve">Carta de Motivação (100 pontos – Anexo II) Anexos I e II disponíveis no link </w:t>
      </w:r>
      <w:hyperlink r:id="rId23" w:history="1">
        <w:r w:rsidRPr="003577A8">
          <w:rPr>
            <w:rStyle w:val="Hyperlink"/>
            <w:rFonts w:ascii="Arial" w:eastAsia="Arial" w:hAnsi="Arial" w:cs="Arial"/>
            <w:sz w:val="24"/>
            <w:szCs w:val="24"/>
          </w:rPr>
          <w:t>https://residenciapedagogica.ufv.br/wp-content/uploads/2022/10/Anexo-I-e-II-Residente-2022-3.docx</w:t>
        </w:r>
      </w:hyperlink>
      <w:r>
        <w:rPr>
          <w:rFonts w:ascii="Arial" w:eastAsia="Arial" w:hAnsi="Arial" w:cs="Arial"/>
          <w:sz w:val="24"/>
          <w:szCs w:val="24"/>
        </w:rPr>
        <w:t>. A nota final será obtida pela média aritmética das duas notas.</w:t>
      </w:r>
    </w:p>
    <w:p w:rsidR="00543528" w:rsidRDefault="00543528" w:rsidP="00543528">
      <w:pPr>
        <w:spacing w:after="120"/>
        <w:jc w:val="both"/>
        <w:rPr>
          <w:rFonts w:ascii="Arial" w:eastAsia="Arial" w:hAnsi="Arial" w:cs="Arial"/>
          <w:sz w:val="24"/>
          <w:szCs w:val="24"/>
        </w:rPr>
      </w:pPr>
      <w:r>
        <w:rPr>
          <w:rFonts w:ascii="Arial" w:eastAsia="Arial" w:hAnsi="Arial" w:cs="Arial"/>
          <w:sz w:val="24"/>
          <w:szCs w:val="24"/>
        </w:rPr>
        <w:t xml:space="preserve">7.3 </w:t>
      </w:r>
      <w:proofErr w:type="spellStart"/>
      <w:r>
        <w:rPr>
          <w:rFonts w:ascii="Arial" w:eastAsia="Arial" w:hAnsi="Arial" w:cs="Arial"/>
          <w:sz w:val="24"/>
          <w:szCs w:val="24"/>
        </w:rPr>
        <w:t>Licenciandos</w:t>
      </w:r>
      <w:proofErr w:type="spellEnd"/>
      <w:r>
        <w:rPr>
          <w:rFonts w:ascii="Arial" w:eastAsia="Arial" w:hAnsi="Arial" w:cs="Arial"/>
          <w:sz w:val="24"/>
          <w:szCs w:val="24"/>
        </w:rPr>
        <w:t xml:space="preserve"> em situação de Vulnerabilidade Socioeconômica, </w:t>
      </w:r>
      <w:r>
        <w:rPr>
          <w:rFonts w:ascii="Arial" w:eastAsia="Arial" w:hAnsi="Arial" w:cs="Arial"/>
          <w:b/>
          <w:sz w:val="24"/>
          <w:szCs w:val="24"/>
        </w:rPr>
        <w:t xml:space="preserve">atestada pelo Serviço de Bolsa da </w:t>
      </w:r>
      <w:proofErr w:type="spellStart"/>
      <w:r>
        <w:rPr>
          <w:rFonts w:ascii="Arial" w:eastAsia="Arial" w:hAnsi="Arial" w:cs="Arial"/>
          <w:b/>
          <w:sz w:val="24"/>
          <w:szCs w:val="24"/>
        </w:rPr>
        <w:t>Pró-Reitoria</w:t>
      </w:r>
      <w:proofErr w:type="spellEnd"/>
      <w:r>
        <w:rPr>
          <w:rFonts w:ascii="Arial" w:eastAsia="Arial" w:hAnsi="Arial" w:cs="Arial"/>
          <w:b/>
          <w:sz w:val="24"/>
          <w:szCs w:val="24"/>
        </w:rPr>
        <w:t xml:space="preserve"> de Assuntos Comunitários (PCD) da UFV</w:t>
      </w:r>
      <w:r>
        <w:rPr>
          <w:rFonts w:ascii="Arial" w:eastAsia="Arial" w:hAnsi="Arial" w:cs="Arial"/>
          <w:sz w:val="24"/>
          <w:szCs w:val="24"/>
        </w:rPr>
        <w:t xml:space="preserve">, terão </w:t>
      </w:r>
      <w:r w:rsidRPr="00930B1E">
        <w:rPr>
          <w:rFonts w:ascii="Arial" w:eastAsia="Arial" w:hAnsi="Arial" w:cs="Arial"/>
          <w:sz w:val="24"/>
          <w:szCs w:val="24"/>
        </w:rPr>
        <w:t>acréscimo de 1,0 ponto</w:t>
      </w:r>
      <w:r w:rsidRPr="00930B1E">
        <w:rPr>
          <w:rFonts w:ascii="Arial" w:eastAsia="Arial" w:hAnsi="Arial" w:cs="Arial"/>
          <w:color w:val="FF0000"/>
          <w:sz w:val="24"/>
          <w:szCs w:val="24"/>
        </w:rPr>
        <w:t xml:space="preserve"> </w:t>
      </w:r>
      <w:r w:rsidRPr="00930B1E">
        <w:rPr>
          <w:rFonts w:ascii="Arial" w:eastAsia="Arial" w:hAnsi="Arial" w:cs="Arial"/>
          <w:sz w:val="24"/>
          <w:szCs w:val="24"/>
        </w:rPr>
        <w:t>na nota final deste processo de seleção</w:t>
      </w:r>
      <w:r>
        <w:rPr>
          <w:rFonts w:ascii="Arial" w:eastAsia="Arial" w:hAnsi="Arial" w:cs="Arial"/>
          <w:sz w:val="24"/>
          <w:szCs w:val="24"/>
        </w:rPr>
        <w:t xml:space="preserve">. </w:t>
      </w:r>
    </w:p>
    <w:p w:rsidR="00543528" w:rsidRDefault="00543528" w:rsidP="00543528">
      <w:pPr>
        <w:tabs>
          <w:tab w:val="left" w:pos="426"/>
        </w:tabs>
        <w:spacing w:after="120"/>
        <w:jc w:val="both"/>
        <w:rPr>
          <w:rFonts w:ascii="Arial" w:eastAsia="Arial" w:hAnsi="Arial" w:cs="Arial"/>
          <w:sz w:val="24"/>
          <w:szCs w:val="24"/>
        </w:rPr>
      </w:pPr>
      <w:proofErr w:type="gramStart"/>
      <w:r>
        <w:rPr>
          <w:rFonts w:ascii="Arial" w:eastAsia="Arial" w:hAnsi="Arial" w:cs="Arial"/>
          <w:sz w:val="24"/>
          <w:szCs w:val="24"/>
        </w:rPr>
        <w:t>7.4</w:t>
      </w:r>
      <w:r>
        <w:rPr>
          <w:rFonts w:ascii="Arial" w:eastAsia="Arial" w:hAnsi="Arial" w:cs="Arial"/>
          <w:sz w:val="24"/>
          <w:szCs w:val="24"/>
        </w:rPr>
        <w:tab/>
        <w:t>Em</w:t>
      </w:r>
      <w:proofErr w:type="gramEnd"/>
      <w:r>
        <w:rPr>
          <w:rFonts w:ascii="Arial" w:eastAsia="Arial" w:hAnsi="Arial" w:cs="Arial"/>
          <w:sz w:val="24"/>
          <w:szCs w:val="24"/>
        </w:rPr>
        <w:t xml:space="preserve"> caso de empate, terão prioridade:</w:t>
      </w:r>
    </w:p>
    <w:p w:rsidR="00543528" w:rsidRDefault="00543528" w:rsidP="00543528">
      <w:pPr>
        <w:spacing w:after="120"/>
        <w:ind w:firstLine="708"/>
        <w:jc w:val="both"/>
        <w:rPr>
          <w:rFonts w:ascii="Arial" w:eastAsia="Arial" w:hAnsi="Arial" w:cs="Arial"/>
          <w:sz w:val="24"/>
          <w:szCs w:val="24"/>
        </w:rPr>
      </w:pPr>
      <w:r>
        <w:rPr>
          <w:rFonts w:ascii="Arial" w:eastAsia="Arial" w:hAnsi="Arial" w:cs="Arial"/>
          <w:sz w:val="24"/>
          <w:szCs w:val="24"/>
        </w:rPr>
        <w:t xml:space="preserve">a. </w:t>
      </w:r>
      <w:proofErr w:type="spellStart"/>
      <w:r>
        <w:rPr>
          <w:rFonts w:ascii="Arial" w:eastAsia="Arial" w:hAnsi="Arial" w:cs="Arial"/>
          <w:sz w:val="24"/>
          <w:szCs w:val="24"/>
        </w:rPr>
        <w:t>Licenciandos</w:t>
      </w:r>
      <w:proofErr w:type="spellEnd"/>
      <w:r>
        <w:rPr>
          <w:rFonts w:ascii="Arial" w:eastAsia="Arial" w:hAnsi="Arial" w:cs="Arial"/>
          <w:sz w:val="24"/>
          <w:szCs w:val="24"/>
        </w:rPr>
        <w:t xml:space="preserve"> com melhor Coeficiente de Rendimento no curso;</w:t>
      </w:r>
    </w:p>
    <w:p w:rsidR="00543528" w:rsidRDefault="00543528" w:rsidP="00543528">
      <w:pPr>
        <w:spacing w:after="120"/>
        <w:ind w:firstLine="708"/>
        <w:jc w:val="both"/>
        <w:rPr>
          <w:rFonts w:ascii="Arial" w:eastAsia="Arial" w:hAnsi="Arial" w:cs="Arial"/>
          <w:sz w:val="24"/>
          <w:szCs w:val="24"/>
        </w:rPr>
      </w:pPr>
      <w:r>
        <w:rPr>
          <w:rFonts w:ascii="Arial" w:eastAsia="Arial" w:hAnsi="Arial" w:cs="Arial"/>
          <w:sz w:val="24"/>
          <w:szCs w:val="24"/>
        </w:rPr>
        <w:t xml:space="preserve">b. </w:t>
      </w:r>
      <w:proofErr w:type="spellStart"/>
      <w:r>
        <w:rPr>
          <w:rFonts w:ascii="Arial" w:eastAsia="Arial" w:hAnsi="Arial" w:cs="Arial"/>
          <w:sz w:val="24"/>
          <w:szCs w:val="24"/>
        </w:rPr>
        <w:t>Licenciandos</w:t>
      </w:r>
      <w:proofErr w:type="spellEnd"/>
      <w:r>
        <w:rPr>
          <w:rFonts w:ascii="Arial" w:eastAsia="Arial" w:hAnsi="Arial" w:cs="Arial"/>
          <w:sz w:val="24"/>
          <w:szCs w:val="24"/>
        </w:rPr>
        <w:t xml:space="preserve"> com menor número de abandono em disciplinas;</w:t>
      </w:r>
    </w:p>
    <w:p w:rsidR="00543528" w:rsidRDefault="00543528" w:rsidP="00543528">
      <w:pPr>
        <w:spacing w:after="120"/>
        <w:ind w:firstLine="708"/>
        <w:jc w:val="both"/>
        <w:rPr>
          <w:rFonts w:ascii="Arial" w:eastAsia="Arial" w:hAnsi="Arial" w:cs="Arial"/>
          <w:sz w:val="24"/>
          <w:szCs w:val="24"/>
        </w:rPr>
      </w:pPr>
      <w:r>
        <w:rPr>
          <w:rFonts w:ascii="Arial" w:eastAsia="Arial" w:hAnsi="Arial" w:cs="Arial"/>
          <w:sz w:val="24"/>
          <w:szCs w:val="24"/>
        </w:rPr>
        <w:t xml:space="preserve">c. </w:t>
      </w:r>
      <w:proofErr w:type="spellStart"/>
      <w:r>
        <w:rPr>
          <w:rFonts w:ascii="Arial" w:eastAsia="Arial" w:hAnsi="Arial" w:cs="Arial"/>
          <w:sz w:val="24"/>
          <w:szCs w:val="24"/>
        </w:rPr>
        <w:t>Licenciandos</w:t>
      </w:r>
      <w:proofErr w:type="spellEnd"/>
      <w:r>
        <w:rPr>
          <w:rFonts w:ascii="Arial" w:eastAsia="Arial" w:hAnsi="Arial" w:cs="Arial"/>
          <w:sz w:val="24"/>
          <w:szCs w:val="24"/>
        </w:rPr>
        <w:t xml:space="preserve"> com menor número de reprovação no Histórico Escolar.</w:t>
      </w:r>
    </w:p>
    <w:p w:rsidR="00543528" w:rsidRDefault="00543528" w:rsidP="00543528">
      <w:pPr>
        <w:spacing w:after="120"/>
        <w:jc w:val="both"/>
        <w:rPr>
          <w:rFonts w:ascii="Arial" w:eastAsia="Arial" w:hAnsi="Arial" w:cs="Arial"/>
          <w:b/>
          <w:sz w:val="24"/>
          <w:szCs w:val="24"/>
        </w:rPr>
      </w:pPr>
      <w:r>
        <w:rPr>
          <w:rFonts w:ascii="Arial" w:eastAsia="Arial" w:hAnsi="Arial" w:cs="Arial"/>
          <w:sz w:val="24"/>
          <w:szCs w:val="24"/>
        </w:rPr>
        <w:t xml:space="preserve">7.5 O resultado preliminar </w:t>
      </w:r>
      <w:r>
        <w:rPr>
          <w:rFonts w:ascii="Arial" w:eastAsia="Arial" w:hAnsi="Arial" w:cs="Arial"/>
          <w:color w:val="000000"/>
          <w:sz w:val="24"/>
          <w:szCs w:val="24"/>
        </w:rPr>
        <w:t xml:space="preserve">da seleção, objeto deste Edital, será publicado na página da Residência Pedagógica da UFV, </w:t>
      </w:r>
      <w:hyperlink r:id="rId24" w:history="1">
        <w:r w:rsidRPr="004230FB">
          <w:rPr>
            <w:rStyle w:val="Hyperlink"/>
            <w:rFonts w:ascii="Arial" w:eastAsia="Arial" w:hAnsi="Arial" w:cs="Arial"/>
            <w:sz w:val="24"/>
            <w:szCs w:val="24"/>
          </w:rPr>
          <w:t>https://residenciapedagogica.ufv.br</w:t>
        </w:r>
      </w:hyperlink>
      <w:r>
        <w:rPr>
          <w:rFonts w:ascii="Arial" w:eastAsia="Arial" w:hAnsi="Arial" w:cs="Arial"/>
          <w:sz w:val="24"/>
          <w:szCs w:val="24"/>
        </w:rPr>
        <w:t xml:space="preserve">, </w:t>
      </w:r>
      <w:r>
        <w:rPr>
          <w:rFonts w:ascii="Arial" w:eastAsia="Arial" w:hAnsi="Arial" w:cs="Arial"/>
          <w:b/>
          <w:color w:val="000000"/>
          <w:sz w:val="24"/>
          <w:szCs w:val="24"/>
        </w:rPr>
        <w:t xml:space="preserve">no dia </w:t>
      </w:r>
      <w:r w:rsidR="008B51E1">
        <w:rPr>
          <w:rFonts w:ascii="Arial" w:eastAsia="Arial" w:hAnsi="Arial" w:cs="Arial"/>
          <w:b/>
          <w:sz w:val="24"/>
          <w:szCs w:val="24"/>
        </w:rPr>
        <w:t>12</w:t>
      </w:r>
      <w:r>
        <w:rPr>
          <w:rFonts w:ascii="Arial" w:eastAsia="Arial" w:hAnsi="Arial" w:cs="Arial"/>
          <w:b/>
          <w:sz w:val="24"/>
          <w:szCs w:val="24"/>
        </w:rPr>
        <w:t xml:space="preserve"> de </w:t>
      </w:r>
      <w:r w:rsidR="008B51E1">
        <w:rPr>
          <w:rFonts w:ascii="Arial" w:eastAsia="Arial" w:hAnsi="Arial" w:cs="Arial"/>
          <w:b/>
          <w:sz w:val="24"/>
          <w:szCs w:val="24"/>
        </w:rPr>
        <w:t>dezembro</w:t>
      </w:r>
      <w:r>
        <w:rPr>
          <w:rFonts w:ascii="Arial" w:eastAsia="Arial" w:hAnsi="Arial" w:cs="Arial"/>
          <w:b/>
          <w:sz w:val="24"/>
          <w:szCs w:val="24"/>
        </w:rPr>
        <w:t xml:space="preserve"> de 202</w:t>
      </w:r>
      <w:r w:rsidR="008B51E1">
        <w:rPr>
          <w:rFonts w:ascii="Arial" w:eastAsia="Arial" w:hAnsi="Arial" w:cs="Arial"/>
          <w:b/>
          <w:sz w:val="24"/>
          <w:szCs w:val="24"/>
        </w:rPr>
        <w:t>3</w:t>
      </w:r>
      <w:r>
        <w:rPr>
          <w:rFonts w:ascii="Arial" w:eastAsia="Arial" w:hAnsi="Arial" w:cs="Arial"/>
          <w:b/>
          <w:sz w:val="24"/>
          <w:szCs w:val="24"/>
        </w:rPr>
        <w:t>, após às 14 horas.</w:t>
      </w:r>
    </w:p>
    <w:p w:rsidR="00543528" w:rsidRPr="00297E88" w:rsidRDefault="00543528" w:rsidP="00543528">
      <w:pPr>
        <w:spacing w:after="120"/>
        <w:jc w:val="both"/>
        <w:rPr>
          <w:rFonts w:ascii="Arial" w:eastAsia="Arial" w:hAnsi="Arial" w:cs="Arial"/>
          <w:color w:val="000000"/>
          <w:sz w:val="16"/>
          <w:szCs w:val="16"/>
        </w:rPr>
      </w:pPr>
    </w:p>
    <w:p w:rsidR="00543528" w:rsidRDefault="00543528" w:rsidP="00543528">
      <w:pPr>
        <w:spacing w:after="120"/>
        <w:jc w:val="both"/>
        <w:rPr>
          <w:rFonts w:ascii="Arial" w:eastAsia="Arial" w:hAnsi="Arial" w:cs="Arial"/>
          <w:sz w:val="24"/>
          <w:szCs w:val="24"/>
        </w:rPr>
      </w:pPr>
      <w:r>
        <w:rPr>
          <w:rFonts w:ascii="Arial" w:eastAsia="Arial" w:hAnsi="Arial" w:cs="Arial"/>
          <w:sz w:val="24"/>
          <w:szCs w:val="24"/>
        </w:rPr>
        <w:t>8. DOS RECURSOS</w:t>
      </w:r>
    </w:p>
    <w:p w:rsidR="00543528" w:rsidRDefault="00543528" w:rsidP="00543528">
      <w:pPr>
        <w:spacing w:after="120"/>
        <w:jc w:val="both"/>
        <w:rPr>
          <w:rFonts w:ascii="Arial" w:eastAsia="Arial" w:hAnsi="Arial" w:cs="Arial"/>
          <w:sz w:val="24"/>
          <w:szCs w:val="24"/>
        </w:rPr>
      </w:pPr>
      <w:proofErr w:type="gramStart"/>
      <w:r>
        <w:rPr>
          <w:rFonts w:ascii="Arial" w:eastAsia="Arial" w:hAnsi="Arial" w:cs="Arial"/>
          <w:sz w:val="24"/>
          <w:szCs w:val="24"/>
        </w:rPr>
        <w:t>8.1 Os</w:t>
      </w:r>
      <w:proofErr w:type="gramEnd"/>
      <w:r>
        <w:rPr>
          <w:rFonts w:ascii="Arial" w:eastAsia="Arial" w:hAnsi="Arial" w:cs="Arial"/>
          <w:sz w:val="24"/>
          <w:szCs w:val="24"/>
        </w:rPr>
        <w:t xml:space="preserve"> recursos, protocolados até às</w:t>
      </w:r>
      <w:r>
        <w:rPr>
          <w:rFonts w:ascii="Arial" w:eastAsia="Arial" w:hAnsi="Arial" w:cs="Arial"/>
          <w:b/>
          <w:sz w:val="24"/>
          <w:szCs w:val="24"/>
        </w:rPr>
        <w:t xml:space="preserve"> 12h do dia </w:t>
      </w:r>
      <w:r w:rsidR="008B51E1">
        <w:rPr>
          <w:rFonts w:ascii="Arial" w:eastAsia="Arial" w:hAnsi="Arial" w:cs="Arial"/>
          <w:b/>
          <w:sz w:val="24"/>
          <w:szCs w:val="24"/>
        </w:rPr>
        <w:t>13</w:t>
      </w:r>
      <w:r>
        <w:rPr>
          <w:rFonts w:ascii="Arial" w:eastAsia="Arial" w:hAnsi="Arial" w:cs="Arial"/>
          <w:b/>
          <w:sz w:val="24"/>
          <w:szCs w:val="24"/>
        </w:rPr>
        <w:t xml:space="preserve"> de </w:t>
      </w:r>
      <w:r w:rsidR="008B51E1">
        <w:rPr>
          <w:rFonts w:ascii="Arial" w:eastAsia="Arial" w:hAnsi="Arial" w:cs="Arial"/>
          <w:b/>
          <w:sz w:val="24"/>
          <w:szCs w:val="24"/>
        </w:rPr>
        <w:t>dezembro</w:t>
      </w:r>
      <w:r>
        <w:rPr>
          <w:rFonts w:ascii="Arial" w:eastAsia="Arial" w:hAnsi="Arial" w:cs="Arial"/>
          <w:b/>
          <w:sz w:val="24"/>
          <w:szCs w:val="24"/>
        </w:rPr>
        <w:t xml:space="preserve"> de 202</w:t>
      </w:r>
      <w:r w:rsidR="008B51E1">
        <w:rPr>
          <w:rFonts w:ascii="Arial" w:eastAsia="Arial" w:hAnsi="Arial" w:cs="Arial"/>
          <w:b/>
          <w:sz w:val="24"/>
          <w:szCs w:val="24"/>
        </w:rPr>
        <w:t>3</w:t>
      </w:r>
      <w:r>
        <w:rPr>
          <w:rFonts w:ascii="Arial" w:eastAsia="Arial" w:hAnsi="Arial" w:cs="Arial"/>
          <w:sz w:val="24"/>
          <w:szCs w:val="24"/>
        </w:rPr>
        <w:t xml:space="preserve">, serão acolhidos pelo </w:t>
      </w:r>
      <w:r>
        <w:rPr>
          <w:rFonts w:ascii="Arial" w:eastAsia="Arial" w:hAnsi="Arial" w:cs="Arial"/>
          <w:b/>
          <w:sz w:val="24"/>
          <w:szCs w:val="24"/>
        </w:rPr>
        <w:t>mesmo canal de inscrição</w:t>
      </w:r>
      <w:r>
        <w:rPr>
          <w:rFonts w:ascii="Arial" w:eastAsia="Arial" w:hAnsi="Arial" w:cs="Arial"/>
          <w:sz w:val="24"/>
          <w:szCs w:val="24"/>
        </w:rPr>
        <w:t xml:space="preserve"> (on-line do seu Núcleo) e serão analisados pela Comissão de Seleção.</w:t>
      </w:r>
    </w:p>
    <w:p w:rsidR="00543528" w:rsidRDefault="00543528" w:rsidP="00543528">
      <w:pPr>
        <w:spacing w:after="120"/>
        <w:jc w:val="both"/>
        <w:rPr>
          <w:rFonts w:ascii="Arial" w:eastAsia="Arial" w:hAnsi="Arial" w:cs="Arial"/>
          <w:b/>
          <w:sz w:val="24"/>
          <w:szCs w:val="24"/>
        </w:rPr>
      </w:pPr>
      <w:r>
        <w:rPr>
          <w:rFonts w:ascii="Arial" w:eastAsia="Arial" w:hAnsi="Arial" w:cs="Arial"/>
          <w:sz w:val="24"/>
          <w:szCs w:val="24"/>
        </w:rPr>
        <w:t xml:space="preserve">8.2 O resultado final, após análise de eventuais recursos, será publicado na página </w:t>
      </w:r>
      <w:r>
        <w:rPr>
          <w:rFonts w:ascii="Arial" w:eastAsia="Arial" w:hAnsi="Arial" w:cs="Arial"/>
          <w:color w:val="000000"/>
          <w:sz w:val="24"/>
          <w:szCs w:val="24"/>
        </w:rPr>
        <w:t xml:space="preserve">da Residência Pedagógica da UFV, </w:t>
      </w:r>
      <w:hyperlink r:id="rId25" w:history="1">
        <w:r w:rsidRPr="004230FB">
          <w:rPr>
            <w:rStyle w:val="Hyperlink"/>
            <w:rFonts w:ascii="Arial" w:eastAsia="Arial" w:hAnsi="Arial" w:cs="Arial"/>
            <w:sz w:val="24"/>
            <w:szCs w:val="24"/>
          </w:rPr>
          <w:t>https://residenciapedagogica.ufv.br</w:t>
        </w:r>
      </w:hyperlink>
      <w:r>
        <w:rPr>
          <w:rFonts w:ascii="Arial" w:eastAsia="Arial" w:hAnsi="Arial" w:cs="Arial"/>
          <w:color w:val="000000"/>
          <w:sz w:val="24"/>
          <w:szCs w:val="24"/>
        </w:rPr>
        <w:t xml:space="preserve">, </w:t>
      </w:r>
      <w:r>
        <w:rPr>
          <w:rFonts w:ascii="Arial" w:eastAsia="Arial" w:hAnsi="Arial" w:cs="Arial"/>
          <w:b/>
          <w:sz w:val="24"/>
          <w:szCs w:val="24"/>
        </w:rPr>
        <w:t xml:space="preserve">no dia </w:t>
      </w:r>
      <w:r w:rsidR="008B51E1">
        <w:rPr>
          <w:rFonts w:ascii="Arial" w:eastAsia="Arial" w:hAnsi="Arial" w:cs="Arial"/>
          <w:b/>
          <w:sz w:val="24"/>
          <w:szCs w:val="24"/>
        </w:rPr>
        <w:t>14</w:t>
      </w:r>
      <w:r>
        <w:rPr>
          <w:rFonts w:ascii="Arial" w:eastAsia="Arial" w:hAnsi="Arial" w:cs="Arial"/>
          <w:b/>
          <w:sz w:val="24"/>
          <w:szCs w:val="24"/>
        </w:rPr>
        <w:t xml:space="preserve"> de </w:t>
      </w:r>
      <w:r w:rsidR="008B51E1">
        <w:rPr>
          <w:rFonts w:ascii="Arial" w:eastAsia="Arial" w:hAnsi="Arial" w:cs="Arial"/>
          <w:b/>
          <w:sz w:val="24"/>
          <w:szCs w:val="24"/>
        </w:rPr>
        <w:t>dezembro</w:t>
      </w:r>
      <w:r>
        <w:rPr>
          <w:rFonts w:ascii="Arial" w:eastAsia="Arial" w:hAnsi="Arial" w:cs="Arial"/>
          <w:b/>
          <w:sz w:val="24"/>
          <w:szCs w:val="24"/>
        </w:rPr>
        <w:t xml:space="preserve"> de 202</w:t>
      </w:r>
      <w:r w:rsidR="008B51E1">
        <w:rPr>
          <w:rFonts w:ascii="Arial" w:eastAsia="Arial" w:hAnsi="Arial" w:cs="Arial"/>
          <w:b/>
          <w:sz w:val="24"/>
          <w:szCs w:val="24"/>
        </w:rPr>
        <w:t>3</w:t>
      </w:r>
      <w:r>
        <w:rPr>
          <w:rFonts w:ascii="Arial" w:eastAsia="Arial" w:hAnsi="Arial" w:cs="Arial"/>
          <w:sz w:val="24"/>
          <w:szCs w:val="24"/>
        </w:rPr>
        <w:t>.</w:t>
      </w:r>
    </w:p>
    <w:p w:rsidR="00543528" w:rsidRPr="00297E88" w:rsidRDefault="00543528" w:rsidP="00543528">
      <w:pPr>
        <w:spacing w:after="120"/>
        <w:jc w:val="both"/>
        <w:rPr>
          <w:rFonts w:ascii="Arial" w:eastAsia="Arial" w:hAnsi="Arial" w:cs="Arial"/>
          <w:sz w:val="16"/>
          <w:szCs w:val="16"/>
          <w:highlight w:val="white"/>
        </w:rPr>
      </w:pPr>
    </w:p>
    <w:p w:rsidR="00543528" w:rsidRDefault="00543528" w:rsidP="00543528">
      <w:pPr>
        <w:spacing w:after="120"/>
        <w:jc w:val="both"/>
        <w:rPr>
          <w:rFonts w:ascii="Arial" w:eastAsia="Arial" w:hAnsi="Arial" w:cs="Arial"/>
          <w:sz w:val="24"/>
          <w:szCs w:val="24"/>
        </w:rPr>
      </w:pPr>
      <w:r>
        <w:rPr>
          <w:rFonts w:ascii="Arial" w:eastAsia="Arial" w:hAnsi="Arial" w:cs="Arial"/>
          <w:sz w:val="24"/>
          <w:szCs w:val="24"/>
          <w:highlight w:val="white"/>
        </w:rPr>
        <w:t xml:space="preserve">9. </w:t>
      </w:r>
      <w:r>
        <w:rPr>
          <w:rFonts w:ascii="Arial" w:eastAsia="Arial" w:hAnsi="Arial" w:cs="Arial"/>
          <w:sz w:val="24"/>
          <w:szCs w:val="24"/>
        </w:rPr>
        <w:t>DO CRONOGRAMA</w:t>
      </w:r>
    </w:p>
    <w:tbl>
      <w:tblPr>
        <w:tblW w:w="8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250"/>
      </w:tblGrid>
      <w:tr w:rsidR="00543528" w:rsidTr="006F2CD0">
        <w:trPr>
          <w:jc w:val="center"/>
        </w:trPr>
        <w:tc>
          <w:tcPr>
            <w:tcW w:w="2972" w:type="dxa"/>
          </w:tcPr>
          <w:p w:rsidR="00543528" w:rsidRDefault="00543528" w:rsidP="00D410D9">
            <w:pPr>
              <w:spacing w:after="120" w:line="240" w:lineRule="auto"/>
              <w:jc w:val="center"/>
              <w:rPr>
                <w:rFonts w:ascii="Arial" w:eastAsia="Arial" w:hAnsi="Arial" w:cs="Arial"/>
                <w:b/>
                <w:sz w:val="24"/>
                <w:szCs w:val="24"/>
              </w:rPr>
            </w:pPr>
            <w:r>
              <w:rPr>
                <w:rFonts w:ascii="Arial" w:eastAsia="Arial" w:hAnsi="Arial" w:cs="Arial"/>
                <w:b/>
                <w:sz w:val="24"/>
                <w:szCs w:val="24"/>
              </w:rPr>
              <w:t>Fase</w:t>
            </w:r>
          </w:p>
        </w:tc>
        <w:tc>
          <w:tcPr>
            <w:tcW w:w="5250" w:type="dxa"/>
          </w:tcPr>
          <w:p w:rsidR="00543528" w:rsidRDefault="00543528" w:rsidP="00D410D9">
            <w:pPr>
              <w:spacing w:after="120" w:line="240" w:lineRule="auto"/>
              <w:jc w:val="center"/>
              <w:rPr>
                <w:rFonts w:ascii="Arial" w:eastAsia="Arial" w:hAnsi="Arial" w:cs="Arial"/>
                <w:b/>
                <w:sz w:val="24"/>
                <w:szCs w:val="24"/>
              </w:rPr>
            </w:pPr>
            <w:r>
              <w:rPr>
                <w:rFonts w:ascii="Arial" w:eastAsia="Arial" w:hAnsi="Arial" w:cs="Arial"/>
                <w:b/>
                <w:sz w:val="24"/>
                <w:szCs w:val="24"/>
              </w:rPr>
              <w:t>Datas</w:t>
            </w:r>
          </w:p>
        </w:tc>
      </w:tr>
      <w:tr w:rsidR="00543528" w:rsidTr="006F2CD0">
        <w:trPr>
          <w:jc w:val="center"/>
        </w:trPr>
        <w:tc>
          <w:tcPr>
            <w:tcW w:w="2972" w:type="dxa"/>
          </w:tcPr>
          <w:p w:rsidR="00543528" w:rsidRDefault="00543528" w:rsidP="00D410D9">
            <w:pPr>
              <w:spacing w:after="120" w:line="240" w:lineRule="auto"/>
              <w:jc w:val="both"/>
              <w:rPr>
                <w:rFonts w:ascii="Arial" w:eastAsia="Arial" w:hAnsi="Arial" w:cs="Arial"/>
                <w:sz w:val="24"/>
                <w:szCs w:val="24"/>
              </w:rPr>
            </w:pPr>
            <w:r>
              <w:rPr>
                <w:rFonts w:ascii="Arial" w:eastAsia="Arial" w:hAnsi="Arial" w:cs="Arial"/>
                <w:sz w:val="24"/>
                <w:szCs w:val="24"/>
              </w:rPr>
              <w:t>Inscrição dos candidatos</w:t>
            </w:r>
          </w:p>
        </w:tc>
        <w:tc>
          <w:tcPr>
            <w:tcW w:w="5250" w:type="dxa"/>
          </w:tcPr>
          <w:p w:rsidR="00543528" w:rsidRDefault="008B51E1" w:rsidP="008B51E1">
            <w:pPr>
              <w:spacing w:after="120" w:line="240" w:lineRule="auto"/>
              <w:jc w:val="center"/>
              <w:rPr>
                <w:rFonts w:ascii="Arial" w:eastAsia="Arial" w:hAnsi="Arial" w:cs="Arial"/>
                <w:b/>
                <w:sz w:val="24"/>
                <w:szCs w:val="24"/>
              </w:rPr>
            </w:pPr>
            <w:r>
              <w:rPr>
                <w:rFonts w:ascii="Arial" w:eastAsia="Arial" w:hAnsi="Arial" w:cs="Arial"/>
                <w:b/>
                <w:sz w:val="24"/>
                <w:szCs w:val="24"/>
              </w:rPr>
              <w:t>24 de novembro</w:t>
            </w:r>
            <w:r w:rsidR="00543528">
              <w:rPr>
                <w:rFonts w:ascii="Arial" w:eastAsia="Arial" w:hAnsi="Arial" w:cs="Arial"/>
                <w:b/>
                <w:sz w:val="24"/>
                <w:szCs w:val="24"/>
              </w:rPr>
              <w:t xml:space="preserve"> a </w:t>
            </w:r>
            <w:r>
              <w:rPr>
                <w:rFonts w:ascii="Arial" w:eastAsia="Arial" w:hAnsi="Arial" w:cs="Arial"/>
                <w:b/>
                <w:sz w:val="24"/>
                <w:szCs w:val="24"/>
              </w:rPr>
              <w:t>0</w:t>
            </w:r>
            <w:r w:rsidR="00543528">
              <w:rPr>
                <w:rFonts w:ascii="Arial" w:eastAsia="Arial" w:hAnsi="Arial" w:cs="Arial"/>
                <w:b/>
                <w:sz w:val="24"/>
                <w:szCs w:val="24"/>
              </w:rPr>
              <w:t xml:space="preserve">7 de </w:t>
            </w:r>
            <w:r>
              <w:rPr>
                <w:rFonts w:ascii="Arial" w:eastAsia="Arial" w:hAnsi="Arial" w:cs="Arial"/>
                <w:b/>
                <w:sz w:val="24"/>
                <w:szCs w:val="24"/>
              </w:rPr>
              <w:t>dezembro</w:t>
            </w:r>
            <w:r w:rsidR="00543528">
              <w:rPr>
                <w:rFonts w:ascii="Arial" w:eastAsia="Arial" w:hAnsi="Arial" w:cs="Arial"/>
                <w:b/>
                <w:sz w:val="24"/>
                <w:szCs w:val="24"/>
              </w:rPr>
              <w:t xml:space="preserve"> de 202</w:t>
            </w:r>
            <w:r>
              <w:rPr>
                <w:rFonts w:ascii="Arial" w:eastAsia="Arial" w:hAnsi="Arial" w:cs="Arial"/>
                <w:b/>
                <w:sz w:val="24"/>
                <w:szCs w:val="24"/>
              </w:rPr>
              <w:t>3</w:t>
            </w:r>
          </w:p>
        </w:tc>
      </w:tr>
      <w:tr w:rsidR="00543528" w:rsidTr="006F2CD0">
        <w:trPr>
          <w:jc w:val="center"/>
        </w:trPr>
        <w:tc>
          <w:tcPr>
            <w:tcW w:w="2972" w:type="dxa"/>
          </w:tcPr>
          <w:p w:rsidR="00543528" w:rsidRDefault="00543528" w:rsidP="00D410D9">
            <w:pPr>
              <w:spacing w:after="120" w:line="240" w:lineRule="auto"/>
              <w:jc w:val="both"/>
              <w:rPr>
                <w:rFonts w:ascii="Arial" w:eastAsia="Arial" w:hAnsi="Arial" w:cs="Arial"/>
                <w:sz w:val="24"/>
                <w:szCs w:val="24"/>
              </w:rPr>
            </w:pPr>
            <w:r>
              <w:rPr>
                <w:rFonts w:ascii="Arial" w:eastAsia="Arial" w:hAnsi="Arial" w:cs="Arial"/>
                <w:sz w:val="24"/>
                <w:szCs w:val="24"/>
              </w:rPr>
              <w:t>Seleção dos candidatos</w:t>
            </w:r>
          </w:p>
        </w:tc>
        <w:tc>
          <w:tcPr>
            <w:tcW w:w="5250" w:type="dxa"/>
          </w:tcPr>
          <w:p w:rsidR="00543528" w:rsidRDefault="008B51E1" w:rsidP="008B51E1">
            <w:pPr>
              <w:spacing w:after="120" w:line="240" w:lineRule="auto"/>
              <w:jc w:val="center"/>
              <w:rPr>
                <w:rFonts w:ascii="Arial" w:eastAsia="Arial" w:hAnsi="Arial" w:cs="Arial"/>
                <w:b/>
                <w:sz w:val="24"/>
                <w:szCs w:val="24"/>
              </w:rPr>
            </w:pPr>
            <w:r>
              <w:rPr>
                <w:rFonts w:ascii="Arial" w:eastAsia="Arial" w:hAnsi="Arial" w:cs="Arial"/>
                <w:b/>
                <w:sz w:val="24"/>
                <w:szCs w:val="24"/>
              </w:rPr>
              <w:t>08</w:t>
            </w:r>
            <w:r w:rsidR="00543528">
              <w:rPr>
                <w:rFonts w:ascii="Arial" w:eastAsia="Arial" w:hAnsi="Arial" w:cs="Arial"/>
                <w:b/>
                <w:sz w:val="24"/>
                <w:szCs w:val="24"/>
              </w:rPr>
              <w:t xml:space="preserve"> a </w:t>
            </w:r>
            <w:r>
              <w:rPr>
                <w:rFonts w:ascii="Arial" w:eastAsia="Arial" w:hAnsi="Arial" w:cs="Arial"/>
                <w:b/>
                <w:sz w:val="24"/>
                <w:szCs w:val="24"/>
              </w:rPr>
              <w:t>1</w:t>
            </w:r>
            <w:r w:rsidR="00543528">
              <w:rPr>
                <w:rFonts w:ascii="Arial" w:eastAsia="Arial" w:hAnsi="Arial" w:cs="Arial"/>
                <w:b/>
                <w:sz w:val="24"/>
                <w:szCs w:val="24"/>
              </w:rPr>
              <w:t xml:space="preserve">1 de </w:t>
            </w:r>
            <w:r>
              <w:rPr>
                <w:rFonts w:ascii="Arial" w:eastAsia="Arial" w:hAnsi="Arial" w:cs="Arial"/>
                <w:b/>
                <w:sz w:val="24"/>
                <w:szCs w:val="24"/>
              </w:rPr>
              <w:t>dezembro</w:t>
            </w:r>
            <w:r w:rsidR="00543528">
              <w:rPr>
                <w:rFonts w:ascii="Arial" w:eastAsia="Arial" w:hAnsi="Arial" w:cs="Arial"/>
                <w:b/>
                <w:sz w:val="24"/>
                <w:szCs w:val="24"/>
              </w:rPr>
              <w:t xml:space="preserve"> de 202</w:t>
            </w:r>
            <w:r>
              <w:rPr>
                <w:rFonts w:ascii="Arial" w:eastAsia="Arial" w:hAnsi="Arial" w:cs="Arial"/>
                <w:b/>
                <w:sz w:val="24"/>
                <w:szCs w:val="24"/>
              </w:rPr>
              <w:t>3</w:t>
            </w:r>
          </w:p>
        </w:tc>
      </w:tr>
      <w:tr w:rsidR="00543528" w:rsidTr="006F2CD0">
        <w:trPr>
          <w:jc w:val="center"/>
        </w:trPr>
        <w:tc>
          <w:tcPr>
            <w:tcW w:w="2972" w:type="dxa"/>
          </w:tcPr>
          <w:p w:rsidR="00543528" w:rsidRDefault="00543528" w:rsidP="00D410D9">
            <w:pPr>
              <w:spacing w:after="120" w:line="240" w:lineRule="auto"/>
              <w:jc w:val="both"/>
              <w:rPr>
                <w:rFonts w:ascii="Arial" w:eastAsia="Arial" w:hAnsi="Arial" w:cs="Arial"/>
                <w:sz w:val="24"/>
                <w:szCs w:val="24"/>
              </w:rPr>
            </w:pPr>
            <w:r>
              <w:rPr>
                <w:rFonts w:ascii="Arial" w:eastAsia="Arial" w:hAnsi="Arial" w:cs="Arial"/>
                <w:sz w:val="24"/>
                <w:szCs w:val="24"/>
              </w:rPr>
              <w:t>Resultado preliminar</w:t>
            </w:r>
          </w:p>
        </w:tc>
        <w:tc>
          <w:tcPr>
            <w:tcW w:w="5250" w:type="dxa"/>
          </w:tcPr>
          <w:p w:rsidR="00543528" w:rsidRDefault="008B51E1" w:rsidP="008B51E1">
            <w:pPr>
              <w:spacing w:after="120" w:line="240" w:lineRule="auto"/>
              <w:jc w:val="center"/>
              <w:rPr>
                <w:rFonts w:ascii="Arial" w:eastAsia="Arial" w:hAnsi="Arial" w:cs="Arial"/>
                <w:b/>
                <w:sz w:val="24"/>
                <w:szCs w:val="24"/>
              </w:rPr>
            </w:pPr>
            <w:r>
              <w:rPr>
                <w:rFonts w:ascii="Arial" w:eastAsia="Arial" w:hAnsi="Arial" w:cs="Arial"/>
                <w:b/>
                <w:sz w:val="24"/>
                <w:szCs w:val="24"/>
              </w:rPr>
              <w:t>12</w:t>
            </w:r>
            <w:r w:rsidR="00543528">
              <w:rPr>
                <w:rFonts w:ascii="Arial" w:eastAsia="Arial" w:hAnsi="Arial" w:cs="Arial"/>
                <w:b/>
                <w:sz w:val="24"/>
                <w:szCs w:val="24"/>
              </w:rPr>
              <w:t xml:space="preserve"> de </w:t>
            </w:r>
            <w:r>
              <w:rPr>
                <w:rFonts w:ascii="Arial" w:eastAsia="Arial" w:hAnsi="Arial" w:cs="Arial"/>
                <w:b/>
                <w:sz w:val="24"/>
                <w:szCs w:val="24"/>
              </w:rPr>
              <w:t>dezembro</w:t>
            </w:r>
            <w:r w:rsidR="00543528">
              <w:rPr>
                <w:rFonts w:ascii="Arial" w:eastAsia="Arial" w:hAnsi="Arial" w:cs="Arial"/>
                <w:b/>
                <w:sz w:val="24"/>
                <w:szCs w:val="24"/>
              </w:rPr>
              <w:t xml:space="preserve"> de 202</w:t>
            </w:r>
            <w:r>
              <w:rPr>
                <w:rFonts w:ascii="Arial" w:eastAsia="Arial" w:hAnsi="Arial" w:cs="Arial"/>
                <w:b/>
                <w:sz w:val="24"/>
                <w:szCs w:val="24"/>
              </w:rPr>
              <w:t>3</w:t>
            </w:r>
          </w:p>
        </w:tc>
      </w:tr>
      <w:tr w:rsidR="00543528" w:rsidTr="006F2CD0">
        <w:trPr>
          <w:trHeight w:val="495"/>
          <w:jc w:val="center"/>
        </w:trPr>
        <w:tc>
          <w:tcPr>
            <w:tcW w:w="2972" w:type="dxa"/>
          </w:tcPr>
          <w:p w:rsidR="00543528" w:rsidRDefault="00543528" w:rsidP="00D410D9">
            <w:pPr>
              <w:spacing w:after="120" w:line="240" w:lineRule="auto"/>
              <w:jc w:val="both"/>
              <w:rPr>
                <w:rFonts w:ascii="Arial" w:eastAsia="Arial" w:hAnsi="Arial" w:cs="Arial"/>
                <w:sz w:val="24"/>
                <w:szCs w:val="24"/>
              </w:rPr>
            </w:pPr>
            <w:r>
              <w:rPr>
                <w:rFonts w:ascii="Arial" w:eastAsia="Arial" w:hAnsi="Arial" w:cs="Arial"/>
                <w:sz w:val="24"/>
                <w:szCs w:val="24"/>
              </w:rPr>
              <w:t>Protocolo de recursos</w:t>
            </w:r>
          </w:p>
        </w:tc>
        <w:tc>
          <w:tcPr>
            <w:tcW w:w="5250" w:type="dxa"/>
          </w:tcPr>
          <w:p w:rsidR="00543528" w:rsidRDefault="00543528" w:rsidP="008B51E1">
            <w:pPr>
              <w:spacing w:after="120" w:line="240" w:lineRule="auto"/>
              <w:jc w:val="center"/>
              <w:rPr>
                <w:rFonts w:ascii="Arial" w:eastAsia="Arial" w:hAnsi="Arial" w:cs="Arial"/>
                <w:b/>
                <w:sz w:val="24"/>
                <w:szCs w:val="24"/>
              </w:rPr>
            </w:pPr>
            <w:r>
              <w:rPr>
                <w:rFonts w:ascii="Arial" w:eastAsia="Arial" w:hAnsi="Arial" w:cs="Arial"/>
                <w:b/>
                <w:sz w:val="24"/>
                <w:szCs w:val="24"/>
              </w:rPr>
              <w:t xml:space="preserve">Até 12 horas de </w:t>
            </w:r>
            <w:r w:rsidR="008B51E1">
              <w:rPr>
                <w:rFonts w:ascii="Arial" w:eastAsia="Arial" w:hAnsi="Arial" w:cs="Arial"/>
                <w:b/>
                <w:sz w:val="24"/>
                <w:szCs w:val="24"/>
              </w:rPr>
              <w:t>13</w:t>
            </w:r>
            <w:r>
              <w:rPr>
                <w:rFonts w:ascii="Arial" w:eastAsia="Arial" w:hAnsi="Arial" w:cs="Arial"/>
                <w:b/>
                <w:sz w:val="24"/>
                <w:szCs w:val="24"/>
              </w:rPr>
              <w:t xml:space="preserve"> de </w:t>
            </w:r>
            <w:r w:rsidR="008B51E1">
              <w:rPr>
                <w:rFonts w:ascii="Arial" w:eastAsia="Arial" w:hAnsi="Arial" w:cs="Arial"/>
                <w:b/>
                <w:sz w:val="24"/>
                <w:szCs w:val="24"/>
              </w:rPr>
              <w:t>dezembro</w:t>
            </w:r>
            <w:r>
              <w:rPr>
                <w:rFonts w:ascii="Arial" w:eastAsia="Arial" w:hAnsi="Arial" w:cs="Arial"/>
                <w:b/>
                <w:sz w:val="24"/>
                <w:szCs w:val="24"/>
              </w:rPr>
              <w:t xml:space="preserve"> de 202</w:t>
            </w:r>
            <w:r w:rsidR="008B51E1">
              <w:rPr>
                <w:rFonts w:ascii="Arial" w:eastAsia="Arial" w:hAnsi="Arial" w:cs="Arial"/>
                <w:b/>
                <w:sz w:val="24"/>
                <w:szCs w:val="24"/>
              </w:rPr>
              <w:t>3</w:t>
            </w:r>
          </w:p>
        </w:tc>
      </w:tr>
      <w:tr w:rsidR="00543528" w:rsidTr="006F2CD0">
        <w:trPr>
          <w:jc w:val="center"/>
        </w:trPr>
        <w:tc>
          <w:tcPr>
            <w:tcW w:w="2972" w:type="dxa"/>
          </w:tcPr>
          <w:p w:rsidR="00543528" w:rsidRDefault="00543528" w:rsidP="00D410D9">
            <w:pPr>
              <w:spacing w:after="120" w:line="240" w:lineRule="auto"/>
              <w:jc w:val="both"/>
              <w:rPr>
                <w:rFonts w:ascii="Arial" w:eastAsia="Arial" w:hAnsi="Arial" w:cs="Arial"/>
                <w:sz w:val="24"/>
                <w:szCs w:val="24"/>
              </w:rPr>
            </w:pPr>
            <w:r>
              <w:rPr>
                <w:rFonts w:ascii="Arial" w:eastAsia="Arial" w:hAnsi="Arial" w:cs="Arial"/>
                <w:sz w:val="24"/>
                <w:szCs w:val="24"/>
              </w:rPr>
              <w:t>Resultado final</w:t>
            </w:r>
          </w:p>
        </w:tc>
        <w:tc>
          <w:tcPr>
            <w:tcW w:w="5250" w:type="dxa"/>
          </w:tcPr>
          <w:p w:rsidR="00543528" w:rsidRDefault="008B51E1" w:rsidP="008B51E1">
            <w:pPr>
              <w:spacing w:after="120" w:line="240" w:lineRule="auto"/>
              <w:jc w:val="center"/>
              <w:rPr>
                <w:rFonts w:ascii="Arial" w:eastAsia="Arial" w:hAnsi="Arial" w:cs="Arial"/>
                <w:b/>
                <w:sz w:val="24"/>
                <w:szCs w:val="24"/>
              </w:rPr>
            </w:pPr>
            <w:r>
              <w:rPr>
                <w:rFonts w:ascii="Arial" w:eastAsia="Arial" w:hAnsi="Arial" w:cs="Arial"/>
                <w:b/>
                <w:sz w:val="24"/>
                <w:szCs w:val="24"/>
              </w:rPr>
              <w:t>14</w:t>
            </w:r>
            <w:r w:rsidR="00543528">
              <w:rPr>
                <w:rFonts w:ascii="Arial" w:eastAsia="Arial" w:hAnsi="Arial" w:cs="Arial"/>
                <w:b/>
                <w:sz w:val="24"/>
                <w:szCs w:val="24"/>
              </w:rPr>
              <w:t xml:space="preserve"> de </w:t>
            </w:r>
            <w:r>
              <w:rPr>
                <w:rFonts w:ascii="Arial" w:eastAsia="Arial" w:hAnsi="Arial" w:cs="Arial"/>
                <w:b/>
                <w:sz w:val="24"/>
                <w:szCs w:val="24"/>
              </w:rPr>
              <w:t>dezembro</w:t>
            </w:r>
            <w:r w:rsidR="00543528">
              <w:rPr>
                <w:rFonts w:ascii="Arial" w:eastAsia="Arial" w:hAnsi="Arial" w:cs="Arial"/>
                <w:b/>
                <w:sz w:val="24"/>
                <w:szCs w:val="24"/>
              </w:rPr>
              <w:t xml:space="preserve"> de 202</w:t>
            </w:r>
            <w:r>
              <w:rPr>
                <w:rFonts w:ascii="Arial" w:eastAsia="Arial" w:hAnsi="Arial" w:cs="Arial"/>
                <w:b/>
                <w:sz w:val="24"/>
                <w:szCs w:val="24"/>
              </w:rPr>
              <w:t>3</w:t>
            </w:r>
          </w:p>
        </w:tc>
      </w:tr>
    </w:tbl>
    <w:p w:rsidR="00543528" w:rsidRDefault="00543528" w:rsidP="00543528">
      <w:pPr>
        <w:spacing w:after="120" w:line="240" w:lineRule="auto"/>
        <w:jc w:val="both"/>
        <w:rPr>
          <w:rFonts w:ascii="Arial" w:eastAsia="Arial" w:hAnsi="Arial" w:cs="Arial"/>
          <w:sz w:val="16"/>
          <w:szCs w:val="16"/>
        </w:rPr>
      </w:pPr>
    </w:p>
    <w:p w:rsidR="00543528" w:rsidRDefault="00543528" w:rsidP="00543528">
      <w:pPr>
        <w:spacing w:after="120"/>
        <w:jc w:val="both"/>
        <w:rPr>
          <w:rFonts w:ascii="Arial" w:eastAsia="Arial" w:hAnsi="Arial" w:cs="Arial"/>
          <w:sz w:val="24"/>
          <w:szCs w:val="24"/>
        </w:rPr>
      </w:pPr>
      <w:r>
        <w:rPr>
          <w:rFonts w:ascii="Arial" w:eastAsia="Arial" w:hAnsi="Arial" w:cs="Arial"/>
          <w:sz w:val="24"/>
          <w:szCs w:val="24"/>
        </w:rPr>
        <w:t>10. DAS DISPOSIÇÕES FINAIS</w:t>
      </w:r>
    </w:p>
    <w:p w:rsidR="00543528" w:rsidRDefault="00543528" w:rsidP="00543528">
      <w:pPr>
        <w:spacing w:after="120"/>
        <w:jc w:val="both"/>
        <w:rPr>
          <w:rFonts w:ascii="Arial" w:eastAsia="Arial" w:hAnsi="Arial" w:cs="Arial"/>
          <w:sz w:val="24"/>
          <w:szCs w:val="24"/>
        </w:rPr>
      </w:pPr>
      <w:r>
        <w:rPr>
          <w:rFonts w:ascii="Arial" w:eastAsia="Arial" w:hAnsi="Arial" w:cs="Arial"/>
          <w:sz w:val="24"/>
          <w:szCs w:val="24"/>
        </w:rPr>
        <w:t xml:space="preserve">10.1 Para serem incluídos no Programa, como Bolsistas da Residência Pedagógica, os classificados, quando convocados a assumir as vagas de bolsista, deverão apresentar, </w:t>
      </w:r>
      <w:proofErr w:type="gramStart"/>
      <w:r>
        <w:rPr>
          <w:rFonts w:ascii="Arial" w:eastAsia="Arial" w:hAnsi="Arial" w:cs="Arial"/>
          <w:sz w:val="24"/>
          <w:szCs w:val="24"/>
        </w:rPr>
        <w:t>ao(</w:t>
      </w:r>
      <w:proofErr w:type="gramEnd"/>
      <w:r>
        <w:rPr>
          <w:rFonts w:ascii="Arial" w:eastAsia="Arial" w:hAnsi="Arial" w:cs="Arial"/>
          <w:sz w:val="24"/>
          <w:szCs w:val="24"/>
        </w:rPr>
        <w:t>à) respectivo(a) Docente Orientador(a), os seguintes documentos:</w:t>
      </w:r>
    </w:p>
    <w:p w:rsidR="00543528" w:rsidRDefault="00543528" w:rsidP="00543528">
      <w:pPr>
        <w:spacing w:after="120"/>
        <w:jc w:val="both"/>
        <w:rPr>
          <w:rFonts w:ascii="Arial" w:eastAsia="Arial" w:hAnsi="Arial" w:cs="Arial"/>
          <w:sz w:val="24"/>
          <w:szCs w:val="24"/>
        </w:rPr>
      </w:pPr>
      <w:r>
        <w:rPr>
          <w:rFonts w:ascii="Arial" w:eastAsia="Arial" w:hAnsi="Arial" w:cs="Arial"/>
          <w:sz w:val="24"/>
          <w:szCs w:val="24"/>
        </w:rPr>
        <w:t xml:space="preserve">a. Estar cursando </w:t>
      </w:r>
      <w:proofErr w:type="gramStart"/>
      <w:r>
        <w:rPr>
          <w:rFonts w:ascii="Arial" w:eastAsia="Arial" w:hAnsi="Arial" w:cs="Arial"/>
          <w:sz w:val="24"/>
          <w:szCs w:val="24"/>
        </w:rPr>
        <w:t>disciplina(</w:t>
      </w:r>
      <w:proofErr w:type="gramEnd"/>
      <w:r>
        <w:rPr>
          <w:rFonts w:ascii="Arial" w:eastAsia="Arial" w:hAnsi="Arial" w:cs="Arial"/>
          <w:sz w:val="24"/>
          <w:szCs w:val="24"/>
        </w:rPr>
        <w:t>s) do curso para efetivação de registro no Núcleo;</w:t>
      </w:r>
    </w:p>
    <w:p w:rsidR="00425A13" w:rsidRDefault="00543528" w:rsidP="00543528">
      <w:pPr>
        <w:spacing w:after="120"/>
        <w:jc w:val="both"/>
        <w:rPr>
          <w:rStyle w:val="Hyperlink"/>
          <w:rFonts w:ascii="Arial" w:hAnsi="Arial" w:cs="Arial"/>
          <w:sz w:val="24"/>
          <w:szCs w:val="24"/>
        </w:rPr>
      </w:pPr>
      <w:r>
        <w:rPr>
          <w:rFonts w:ascii="Arial" w:eastAsia="Arial" w:hAnsi="Arial" w:cs="Arial"/>
          <w:sz w:val="24"/>
          <w:szCs w:val="24"/>
        </w:rPr>
        <w:lastRenderedPageBreak/>
        <w:t xml:space="preserve">b. Cadastrar e atualizar currículo na Plataforma da Educação Básica, em: </w:t>
      </w:r>
      <w:hyperlink r:id="rId26" w:history="1">
        <w:r w:rsidR="00425A13" w:rsidRPr="00BF4D7F">
          <w:rPr>
            <w:rStyle w:val="Hyperlink"/>
            <w:rFonts w:ascii="Arial" w:hAnsi="Arial" w:cs="Arial"/>
            <w:sz w:val="24"/>
            <w:szCs w:val="24"/>
          </w:rPr>
          <w:t>https://freire.capes.gov.br/portal/</w:t>
        </w:r>
      </w:hyperlink>
    </w:p>
    <w:p w:rsidR="00543528" w:rsidRDefault="00543528" w:rsidP="00543528">
      <w:pPr>
        <w:spacing w:after="120"/>
        <w:jc w:val="both"/>
        <w:rPr>
          <w:rFonts w:ascii="Arial" w:eastAsia="Arial" w:hAnsi="Arial" w:cs="Arial"/>
          <w:sz w:val="24"/>
          <w:szCs w:val="24"/>
        </w:rPr>
      </w:pPr>
      <w:r>
        <w:rPr>
          <w:rFonts w:ascii="Arial" w:eastAsia="Arial" w:hAnsi="Arial" w:cs="Arial"/>
          <w:sz w:val="24"/>
          <w:szCs w:val="24"/>
        </w:rPr>
        <w:t xml:space="preserve">c. Termo de Compromisso, cujo formulário será gerado no Sistema de Controle de Bolsas e Auxílios (SCBA) </w:t>
      </w:r>
      <w:hyperlink r:id="rId27" w:history="1">
        <w:r w:rsidRPr="008D7DEA">
          <w:rPr>
            <w:rStyle w:val="Hyperlink"/>
            <w:rFonts w:ascii="Arial" w:eastAsia="Arial" w:hAnsi="Arial" w:cs="Arial"/>
            <w:sz w:val="24"/>
            <w:szCs w:val="24"/>
          </w:rPr>
          <w:t>https://scba.capes.gov.br/</w:t>
        </w:r>
      </w:hyperlink>
      <w:r>
        <w:rPr>
          <w:rFonts w:ascii="Arial" w:eastAsia="Arial" w:hAnsi="Arial" w:cs="Arial"/>
          <w:sz w:val="24"/>
          <w:szCs w:val="24"/>
        </w:rPr>
        <w:t xml:space="preserve">, da CAPES; </w:t>
      </w:r>
    </w:p>
    <w:p w:rsidR="00543528" w:rsidRDefault="00543528" w:rsidP="00543528">
      <w:pPr>
        <w:spacing w:after="120"/>
        <w:jc w:val="both"/>
        <w:rPr>
          <w:rFonts w:ascii="Arial" w:eastAsia="Arial" w:hAnsi="Arial" w:cs="Arial"/>
          <w:sz w:val="24"/>
          <w:szCs w:val="24"/>
        </w:rPr>
      </w:pPr>
      <w:r>
        <w:rPr>
          <w:rFonts w:ascii="Arial" w:eastAsia="Arial" w:hAnsi="Arial" w:cs="Arial"/>
          <w:sz w:val="24"/>
          <w:szCs w:val="24"/>
        </w:rPr>
        <w:t>d. Cópia do documento de identidade;</w:t>
      </w:r>
    </w:p>
    <w:p w:rsidR="00543528" w:rsidRDefault="00543528" w:rsidP="00543528">
      <w:pPr>
        <w:spacing w:after="120"/>
        <w:jc w:val="both"/>
        <w:rPr>
          <w:rFonts w:ascii="Arial" w:eastAsia="Arial" w:hAnsi="Arial" w:cs="Arial"/>
          <w:sz w:val="24"/>
          <w:szCs w:val="24"/>
        </w:rPr>
      </w:pPr>
      <w:r>
        <w:rPr>
          <w:rFonts w:ascii="Arial" w:eastAsia="Arial" w:hAnsi="Arial" w:cs="Arial"/>
          <w:sz w:val="24"/>
          <w:szCs w:val="24"/>
        </w:rPr>
        <w:t>e. Comprovante de conta corrente e dados bancários (cópia de parte frontal do cartão do banco, cópia do cabeçalho de um extrato bancário ou cópia do contrato de abertura de conta corrente);</w:t>
      </w:r>
    </w:p>
    <w:p w:rsidR="00543528" w:rsidRDefault="00543528" w:rsidP="00543528">
      <w:pPr>
        <w:spacing w:after="120"/>
        <w:jc w:val="both"/>
        <w:rPr>
          <w:sz w:val="24"/>
          <w:szCs w:val="24"/>
        </w:rPr>
      </w:pPr>
      <w:r>
        <w:rPr>
          <w:rFonts w:ascii="Arial" w:eastAsia="Arial" w:hAnsi="Arial" w:cs="Arial"/>
          <w:sz w:val="24"/>
          <w:szCs w:val="24"/>
        </w:rPr>
        <w:t xml:space="preserve">f. Comprovante de situação cadastral do CPF, que pode ser obtido em: </w:t>
      </w:r>
      <w:hyperlink r:id="rId28">
        <w:r>
          <w:rPr>
            <w:rFonts w:ascii="Arial" w:eastAsia="Arial" w:hAnsi="Arial" w:cs="Arial"/>
            <w:color w:val="000080"/>
            <w:sz w:val="24"/>
            <w:szCs w:val="24"/>
          </w:rPr>
          <w:t>http://www.receita.fazenda.gov.br/Aplicacoes/ATCTA/cpf/ConsultaPublica.asp</w:t>
        </w:r>
      </w:hyperlink>
    </w:p>
    <w:p w:rsidR="00543528" w:rsidRDefault="00543528" w:rsidP="00543528">
      <w:pPr>
        <w:spacing w:after="120"/>
        <w:jc w:val="both"/>
        <w:rPr>
          <w:rFonts w:ascii="Arial" w:eastAsia="Arial" w:hAnsi="Arial" w:cs="Arial"/>
          <w:sz w:val="24"/>
          <w:szCs w:val="24"/>
        </w:rPr>
      </w:pPr>
      <w:r>
        <w:rPr>
          <w:rFonts w:ascii="Arial" w:eastAsia="Arial" w:hAnsi="Arial" w:cs="Arial"/>
          <w:sz w:val="24"/>
          <w:szCs w:val="24"/>
        </w:rPr>
        <w:t xml:space="preserve">10.2 O prazo de validade deste Edital será de </w:t>
      </w:r>
      <w:r w:rsidR="008B51E1">
        <w:rPr>
          <w:rFonts w:ascii="Arial" w:eastAsia="Arial" w:hAnsi="Arial" w:cs="Arial"/>
          <w:sz w:val="24"/>
          <w:szCs w:val="24"/>
        </w:rPr>
        <w:t>02</w:t>
      </w:r>
      <w:r>
        <w:rPr>
          <w:rFonts w:ascii="Arial" w:eastAsia="Arial" w:hAnsi="Arial" w:cs="Arial"/>
          <w:sz w:val="24"/>
          <w:szCs w:val="24"/>
        </w:rPr>
        <w:t xml:space="preserve"> meses a partir da sua divulgação.</w:t>
      </w:r>
    </w:p>
    <w:p w:rsidR="00543528" w:rsidRDefault="00543528" w:rsidP="00543528">
      <w:pPr>
        <w:spacing w:after="120"/>
        <w:jc w:val="both"/>
        <w:rPr>
          <w:rFonts w:ascii="Arial" w:eastAsia="Arial" w:hAnsi="Arial" w:cs="Arial"/>
          <w:sz w:val="24"/>
          <w:szCs w:val="24"/>
        </w:rPr>
      </w:pPr>
      <w:proofErr w:type="gramStart"/>
      <w:r>
        <w:rPr>
          <w:rFonts w:ascii="Arial" w:eastAsia="Arial" w:hAnsi="Arial" w:cs="Arial"/>
          <w:sz w:val="24"/>
          <w:szCs w:val="24"/>
        </w:rPr>
        <w:t>10.3 Os</w:t>
      </w:r>
      <w:proofErr w:type="gramEnd"/>
      <w:r>
        <w:rPr>
          <w:rFonts w:ascii="Arial" w:eastAsia="Arial" w:hAnsi="Arial" w:cs="Arial"/>
          <w:sz w:val="24"/>
          <w:szCs w:val="24"/>
        </w:rPr>
        <w:t xml:space="preserve"> casos omissos neste Edital serão analisados pela PRE.</w:t>
      </w:r>
    </w:p>
    <w:p w:rsidR="00543528" w:rsidRDefault="00543528" w:rsidP="00543528">
      <w:pPr>
        <w:spacing w:after="120"/>
        <w:jc w:val="both"/>
        <w:rPr>
          <w:rFonts w:ascii="Arial" w:eastAsia="Arial" w:hAnsi="Arial" w:cs="Arial"/>
          <w:sz w:val="16"/>
          <w:szCs w:val="16"/>
        </w:rPr>
      </w:pPr>
    </w:p>
    <w:p w:rsidR="00543528" w:rsidRDefault="00543528" w:rsidP="00543528">
      <w:pPr>
        <w:spacing w:after="120"/>
        <w:jc w:val="both"/>
        <w:rPr>
          <w:rFonts w:ascii="Arial" w:eastAsia="Arial" w:hAnsi="Arial" w:cs="Arial"/>
          <w:sz w:val="16"/>
          <w:szCs w:val="16"/>
        </w:rPr>
      </w:pPr>
    </w:p>
    <w:p w:rsidR="00543528" w:rsidRDefault="00543528" w:rsidP="00543528">
      <w:pPr>
        <w:spacing w:after="120"/>
        <w:jc w:val="both"/>
        <w:rPr>
          <w:rFonts w:ascii="Arial" w:eastAsia="Arial" w:hAnsi="Arial" w:cs="Arial"/>
          <w:sz w:val="16"/>
          <w:szCs w:val="16"/>
        </w:rPr>
      </w:pPr>
    </w:p>
    <w:p w:rsidR="00543528" w:rsidRDefault="00543528" w:rsidP="00543528">
      <w:pPr>
        <w:spacing w:after="120"/>
        <w:jc w:val="center"/>
        <w:rPr>
          <w:rFonts w:ascii="Arial" w:eastAsia="Arial" w:hAnsi="Arial" w:cs="Arial"/>
          <w:sz w:val="24"/>
          <w:szCs w:val="24"/>
        </w:rPr>
      </w:pPr>
      <w:r>
        <w:rPr>
          <w:rFonts w:ascii="Arial" w:eastAsia="Arial" w:hAnsi="Arial" w:cs="Arial"/>
          <w:sz w:val="24"/>
          <w:szCs w:val="24"/>
        </w:rPr>
        <w:t xml:space="preserve">Viçosa, </w:t>
      </w:r>
      <w:r w:rsidR="008B51E1">
        <w:rPr>
          <w:rFonts w:ascii="Arial" w:eastAsia="Arial" w:hAnsi="Arial" w:cs="Arial"/>
          <w:sz w:val="24"/>
          <w:szCs w:val="24"/>
        </w:rPr>
        <w:t>2</w:t>
      </w:r>
      <w:r w:rsidR="006F2CD0">
        <w:rPr>
          <w:rFonts w:ascii="Arial" w:eastAsia="Arial" w:hAnsi="Arial" w:cs="Arial"/>
          <w:sz w:val="24"/>
          <w:szCs w:val="24"/>
        </w:rPr>
        <w:t>3</w:t>
      </w:r>
      <w:r>
        <w:rPr>
          <w:rFonts w:ascii="Arial" w:eastAsia="Arial" w:hAnsi="Arial" w:cs="Arial"/>
          <w:sz w:val="24"/>
          <w:szCs w:val="24"/>
        </w:rPr>
        <w:t xml:space="preserve"> de </w:t>
      </w:r>
      <w:r w:rsidR="008B51E1">
        <w:rPr>
          <w:rFonts w:ascii="Arial" w:eastAsia="Arial" w:hAnsi="Arial" w:cs="Arial"/>
          <w:sz w:val="24"/>
          <w:szCs w:val="24"/>
        </w:rPr>
        <w:t>novembro</w:t>
      </w:r>
      <w:r>
        <w:rPr>
          <w:rFonts w:ascii="Arial" w:eastAsia="Arial" w:hAnsi="Arial" w:cs="Arial"/>
          <w:sz w:val="24"/>
          <w:szCs w:val="24"/>
        </w:rPr>
        <w:t xml:space="preserve"> de 202</w:t>
      </w:r>
      <w:r w:rsidR="008B51E1">
        <w:rPr>
          <w:rFonts w:ascii="Arial" w:eastAsia="Arial" w:hAnsi="Arial" w:cs="Arial"/>
          <w:sz w:val="24"/>
          <w:szCs w:val="24"/>
        </w:rPr>
        <w:t>3</w:t>
      </w:r>
      <w:r>
        <w:rPr>
          <w:rFonts w:ascii="Arial" w:eastAsia="Arial" w:hAnsi="Arial" w:cs="Arial"/>
          <w:sz w:val="24"/>
          <w:szCs w:val="24"/>
        </w:rPr>
        <w:t>.</w:t>
      </w:r>
    </w:p>
    <w:p w:rsidR="00543528" w:rsidRDefault="00543528" w:rsidP="00543528">
      <w:pPr>
        <w:spacing w:after="120"/>
        <w:jc w:val="center"/>
        <w:rPr>
          <w:rFonts w:ascii="Arial" w:eastAsia="Arial" w:hAnsi="Arial" w:cs="Arial"/>
          <w:sz w:val="24"/>
          <w:szCs w:val="24"/>
        </w:rPr>
      </w:pPr>
    </w:p>
    <w:p w:rsidR="00543528" w:rsidRDefault="00543528" w:rsidP="00543528">
      <w:pPr>
        <w:spacing w:after="120"/>
        <w:jc w:val="center"/>
        <w:rPr>
          <w:rFonts w:ascii="Arial" w:eastAsia="Arial" w:hAnsi="Arial" w:cs="Arial"/>
          <w:sz w:val="24"/>
          <w:szCs w:val="24"/>
        </w:rPr>
      </w:pPr>
    </w:p>
    <w:p w:rsidR="00543528" w:rsidRDefault="00543528" w:rsidP="00543528">
      <w:pPr>
        <w:spacing w:after="120"/>
        <w:jc w:val="center"/>
        <w:rPr>
          <w:rFonts w:ascii="Arial" w:eastAsia="Arial" w:hAnsi="Arial" w:cs="Arial"/>
          <w:sz w:val="24"/>
          <w:szCs w:val="24"/>
        </w:rPr>
      </w:pPr>
    </w:p>
    <w:p w:rsidR="00543528" w:rsidRDefault="00543528" w:rsidP="00543528">
      <w:pPr>
        <w:spacing w:after="120"/>
        <w:jc w:val="center"/>
        <w:rPr>
          <w:rFonts w:ascii="Arial" w:eastAsia="Arial" w:hAnsi="Arial" w:cs="Arial"/>
          <w:b/>
          <w:sz w:val="24"/>
          <w:szCs w:val="24"/>
        </w:rPr>
      </w:pPr>
      <w:r>
        <w:rPr>
          <w:rFonts w:ascii="Arial" w:eastAsia="Arial" w:hAnsi="Arial" w:cs="Arial"/>
          <w:b/>
          <w:sz w:val="24"/>
          <w:szCs w:val="24"/>
        </w:rPr>
        <w:t xml:space="preserve">Esther </w:t>
      </w:r>
      <w:proofErr w:type="spellStart"/>
      <w:r>
        <w:rPr>
          <w:rFonts w:ascii="Arial" w:eastAsia="Arial" w:hAnsi="Arial" w:cs="Arial"/>
          <w:b/>
          <w:sz w:val="24"/>
          <w:szCs w:val="24"/>
        </w:rPr>
        <w:t>Giacomini</w:t>
      </w:r>
      <w:proofErr w:type="spellEnd"/>
      <w:r>
        <w:rPr>
          <w:rFonts w:ascii="Arial" w:eastAsia="Arial" w:hAnsi="Arial" w:cs="Arial"/>
          <w:b/>
          <w:sz w:val="24"/>
          <w:szCs w:val="24"/>
        </w:rPr>
        <w:t xml:space="preserve"> Silva</w:t>
      </w:r>
    </w:p>
    <w:p w:rsidR="00543528" w:rsidRDefault="00543528" w:rsidP="00543528">
      <w:pPr>
        <w:spacing w:after="120"/>
        <w:jc w:val="center"/>
        <w:rPr>
          <w:rFonts w:ascii="Arial" w:eastAsia="Arial" w:hAnsi="Arial" w:cs="Arial"/>
          <w:sz w:val="24"/>
          <w:szCs w:val="24"/>
        </w:rPr>
      </w:pPr>
      <w:r>
        <w:rPr>
          <w:rFonts w:ascii="Arial" w:eastAsia="Arial" w:hAnsi="Arial" w:cs="Arial"/>
          <w:sz w:val="24"/>
          <w:szCs w:val="24"/>
        </w:rPr>
        <w:t>Coordenadora Institucional da Residência Pedagógica-UFV/202</w:t>
      </w:r>
      <w:r w:rsidR="008B51E1">
        <w:rPr>
          <w:rFonts w:ascii="Arial" w:eastAsia="Arial" w:hAnsi="Arial" w:cs="Arial"/>
          <w:sz w:val="24"/>
          <w:szCs w:val="24"/>
        </w:rPr>
        <w:t>3</w:t>
      </w:r>
    </w:p>
    <w:p w:rsidR="00543528" w:rsidRDefault="00543528" w:rsidP="00543528">
      <w:pPr>
        <w:spacing w:after="120" w:line="259" w:lineRule="auto"/>
        <w:rPr>
          <w:rFonts w:ascii="Arial" w:eastAsia="Arial" w:hAnsi="Arial" w:cs="Arial"/>
          <w:sz w:val="24"/>
          <w:szCs w:val="24"/>
        </w:rPr>
      </w:pPr>
      <w:r>
        <w:br w:type="page"/>
      </w:r>
    </w:p>
    <w:tbl>
      <w:tblPr>
        <w:tblW w:w="8647" w:type="dxa"/>
        <w:tblInd w:w="-142" w:type="dxa"/>
        <w:tblLayout w:type="fixed"/>
        <w:tblLook w:val="0000" w:firstRow="0" w:lastRow="0" w:firstColumn="0" w:lastColumn="0" w:noHBand="0" w:noVBand="0"/>
      </w:tblPr>
      <w:tblGrid>
        <w:gridCol w:w="1630"/>
        <w:gridCol w:w="7017"/>
      </w:tblGrid>
      <w:tr w:rsidR="00543528" w:rsidTr="00D410D9">
        <w:tc>
          <w:tcPr>
            <w:tcW w:w="1630" w:type="dxa"/>
          </w:tcPr>
          <w:p w:rsidR="00543528" w:rsidRDefault="00543528" w:rsidP="00D410D9">
            <w:pPr>
              <w:tabs>
                <w:tab w:val="center" w:pos="4419"/>
                <w:tab w:val="right" w:pos="8838"/>
              </w:tabs>
              <w:spacing w:after="0" w:line="240" w:lineRule="auto"/>
              <w:jc w:val="both"/>
              <w:rPr>
                <w:rFonts w:ascii="Times New Roman" w:eastAsia="Times New Roman" w:hAnsi="Times New Roman" w:cs="Times New Roman"/>
                <w:sz w:val="20"/>
                <w:szCs w:val="20"/>
              </w:rPr>
            </w:pPr>
            <w:bookmarkStart w:id="0" w:name="_GoBack"/>
            <w:r>
              <w:rPr>
                <w:noProof/>
              </w:rPr>
              <w:lastRenderedPageBreak/>
              <w:drawing>
                <wp:anchor distT="0" distB="0" distL="0" distR="0" simplePos="0" relativeHeight="251661312" behindDoc="1" locked="0" layoutInCell="1" hidden="0" allowOverlap="1" wp14:anchorId="68CF7D5C" wp14:editId="7B092309">
                  <wp:simplePos x="0" y="0"/>
                  <wp:positionH relativeFrom="column">
                    <wp:posOffset>20514</wp:posOffset>
                  </wp:positionH>
                  <wp:positionV relativeFrom="paragraph">
                    <wp:posOffset>1905</wp:posOffset>
                  </wp:positionV>
                  <wp:extent cx="1162502" cy="871330"/>
                  <wp:effectExtent l="0" t="0" r="0" b="0"/>
                  <wp:wrapNone/>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162502" cy="871330"/>
                          </a:xfrm>
                          <a:prstGeom prst="rect">
                            <a:avLst/>
                          </a:prstGeom>
                          <a:ln/>
                        </pic:spPr>
                      </pic:pic>
                    </a:graphicData>
                  </a:graphic>
                </wp:anchor>
              </w:drawing>
            </w:r>
            <w:bookmarkEnd w:id="0"/>
          </w:p>
        </w:tc>
        <w:tc>
          <w:tcPr>
            <w:tcW w:w="7017" w:type="dxa"/>
          </w:tcPr>
          <w:p w:rsidR="00543528" w:rsidRDefault="00543528" w:rsidP="00D410D9">
            <w:pPr>
              <w:tabs>
                <w:tab w:val="center" w:pos="4419"/>
                <w:tab w:val="right" w:pos="8838"/>
              </w:tabs>
              <w:spacing w:after="0" w:line="240" w:lineRule="auto"/>
              <w:ind w:left="357" w:hanging="12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MINISTÉRIO DA EDUCAÇÃO</w:t>
            </w:r>
            <w:r>
              <w:rPr>
                <w:noProof/>
              </w:rPr>
              <w:drawing>
                <wp:anchor distT="0" distB="0" distL="0" distR="0" simplePos="0" relativeHeight="251662336" behindDoc="1" locked="0" layoutInCell="1" hidden="0" allowOverlap="1" wp14:anchorId="289210B3" wp14:editId="06976365">
                  <wp:simplePos x="0" y="0"/>
                  <wp:positionH relativeFrom="column">
                    <wp:posOffset>3591940</wp:posOffset>
                  </wp:positionH>
                  <wp:positionV relativeFrom="paragraph">
                    <wp:posOffset>21945</wp:posOffset>
                  </wp:positionV>
                  <wp:extent cx="863474" cy="726592"/>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63474" cy="726592"/>
                          </a:xfrm>
                          <a:prstGeom prst="rect">
                            <a:avLst/>
                          </a:prstGeom>
                          <a:ln/>
                        </pic:spPr>
                      </pic:pic>
                    </a:graphicData>
                  </a:graphic>
                </wp:anchor>
              </w:drawing>
            </w:r>
          </w:p>
          <w:p w:rsidR="00543528" w:rsidRDefault="00543528" w:rsidP="00D410D9">
            <w:pPr>
              <w:tabs>
                <w:tab w:val="center" w:pos="4419"/>
                <w:tab w:val="right" w:pos="8838"/>
              </w:tabs>
              <w:spacing w:after="0" w:line="240" w:lineRule="auto"/>
              <w:ind w:left="357" w:hanging="127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UNIVERSIDADE FEDERAL DE VIÇOSA</w:t>
            </w:r>
          </w:p>
          <w:p w:rsidR="00543528" w:rsidRDefault="00543528" w:rsidP="00D410D9">
            <w:pPr>
              <w:tabs>
                <w:tab w:val="center" w:pos="4419"/>
                <w:tab w:val="right" w:pos="8838"/>
              </w:tabs>
              <w:spacing w:after="0" w:line="240" w:lineRule="auto"/>
              <w:ind w:left="357" w:hanging="1275"/>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Pró-Reitoria</w:t>
            </w:r>
            <w:proofErr w:type="spellEnd"/>
            <w:r>
              <w:rPr>
                <w:rFonts w:ascii="Times New Roman" w:eastAsia="Times New Roman" w:hAnsi="Times New Roman" w:cs="Times New Roman"/>
                <w:b/>
                <w:sz w:val="24"/>
                <w:szCs w:val="24"/>
              </w:rPr>
              <w:t xml:space="preserve"> de Ensino</w:t>
            </w:r>
          </w:p>
          <w:p w:rsidR="00543528" w:rsidRDefault="00543528" w:rsidP="00D410D9">
            <w:pPr>
              <w:tabs>
                <w:tab w:val="center" w:pos="4419"/>
                <w:tab w:val="right" w:pos="8838"/>
              </w:tabs>
              <w:spacing w:after="0" w:line="240" w:lineRule="auto"/>
              <w:ind w:left="357" w:hanging="127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Coordenação Institucional da Residência Pedagógica</w:t>
            </w:r>
          </w:p>
          <w:p w:rsidR="00543528" w:rsidRDefault="00543528" w:rsidP="00D410D9">
            <w:pPr>
              <w:tabs>
                <w:tab w:val="center" w:pos="4419"/>
                <w:tab w:val="right" w:pos="8838"/>
              </w:tabs>
              <w:spacing w:after="0" w:line="240" w:lineRule="auto"/>
              <w:ind w:left="357" w:hanging="1275"/>
              <w:jc w:val="center"/>
              <w:rPr>
                <w:rFonts w:ascii="Times New Roman" w:eastAsia="Times New Roman" w:hAnsi="Times New Roman" w:cs="Times New Roman"/>
                <w:sz w:val="24"/>
                <w:szCs w:val="24"/>
              </w:rPr>
            </w:pPr>
          </w:p>
        </w:tc>
      </w:tr>
    </w:tbl>
    <w:p w:rsidR="00543528" w:rsidRDefault="00543528" w:rsidP="00543528">
      <w:pPr>
        <w:pBdr>
          <w:bottom w:val="single" w:sz="12" w:space="1" w:color="000000"/>
        </w:pBdr>
        <w:tabs>
          <w:tab w:val="center" w:pos="4419"/>
          <w:tab w:val="right" w:pos="8838"/>
        </w:tabs>
        <w:spacing w:after="0" w:line="240" w:lineRule="auto"/>
        <w:jc w:val="cente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Pró-Reitoria</w:t>
      </w:r>
      <w:proofErr w:type="spellEnd"/>
      <w:r>
        <w:rPr>
          <w:rFonts w:ascii="Times New Roman" w:eastAsia="Times New Roman" w:hAnsi="Times New Roman" w:cs="Times New Roman"/>
          <w:i/>
          <w:sz w:val="16"/>
          <w:szCs w:val="16"/>
        </w:rPr>
        <w:t xml:space="preserve"> de Ensino – UFV - Viçosa, MG – 36570-900 – Tel. (31) 3612-2716 – E-mail: residenciapedagogica@ufv.br </w:t>
      </w:r>
    </w:p>
    <w:p w:rsidR="00543528" w:rsidRDefault="00543528" w:rsidP="00543528">
      <w:pPr>
        <w:widowControl w:val="0"/>
        <w:pBdr>
          <w:top w:val="nil"/>
          <w:left w:val="nil"/>
          <w:bottom w:val="nil"/>
          <w:right w:val="nil"/>
          <w:between w:val="nil"/>
        </w:pBdr>
        <w:spacing w:after="0"/>
        <w:rPr>
          <w:rFonts w:ascii="Arial" w:eastAsia="Arial" w:hAnsi="Arial" w:cs="Arial"/>
          <w:color w:val="000000"/>
        </w:rPr>
      </w:pPr>
    </w:p>
    <w:p w:rsidR="00543528" w:rsidRPr="00B2668C" w:rsidRDefault="00543528" w:rsidP="00543528">
      <w:pPr>
        <w:jc w:val="center"/>
        <w:rPr>
          <w:b/>
          <w:sz w:val="24"/>
          <w:szCs w:val="24"/>
        </w:rPr>
      </w:pPr>
      <w:r w:rsidRPr="00B2668C">
        <w:rPr>
          <w:b/>
          <w:sz w:val="24"/>
          <w:szCs w:val="24"/>
        </w:rPr>
        <w:t>ANEXO I</w:t>
      </w:r>
    </w:p>
    <w:p w:rsidR="00543528" w:rsidRPr="00122F93" w:rsidRDefault="00543528" w:rsidP="00543528">
      <w:pPr>
        <w:jc w:val="center"/>
        <w:rPr>
          <w:b/>
          <w:sz w:val="24"/>
          <w:szCs w:val="24"/>
        </w:rPr>
      </w:pPr>
      <w:r w:rsidRPr="00122F93">
        <w:rPr>
          <w:b/>
          <w:sz w:val="24"/>
          <w:szCs w:val="24"/>
        </w:rPr>
        <w:t>FICHA DE INSCRIÇÃO PARA SELEÇÃO DE BOLSISTA RESIDENTE</w:t>
      </w:r>
    </w:p>
    <w:p w:rsidR="00543528" w:rsidRDefault="00543528" w:rsidP="00543528">
      <w:pPr>
        <w:rPr>
          <w:sz w:val="24"/>
          <w:szCs w:val="24"/>
        </w:rPr>
      </w:pPr>
      <w:r>
        <w:rPr>
          <w:b/>
          <w:sz w:val="24"/>
          <w:szCs w:val="24"/>
        </w:rPr>
        <w:t xml:space="preserve">1. </w:t>
      </w:r>
      <w:r w:rsidRPr="00B2668C">
        <w:rPr>
          <w:b/>
          <w:sz w:val="24"/>
          <w:szCs w:val="24"/>
        </w:rPr>
        <w:t>Nome</w:t>
      </w:r>
      <w:r w:rsidRPr="00B2668C">
        <w:rPr>
          <w:sz w:val="24"/>
          <w:szCs w:val="24"/>
        </w:rPr>
        <w:t>:</w:t>
      </w:r>
      <w:r>
        <w:rPr>
          <w:sz w:val="24"/>
          <w:szCs w:val="24"/>
        </w:rPr>
        <w:t xml:space="preserve"> (sem </w:t>
      </w:r>
      <w:proofErr w:type="gramStart"/>
      <w:r>
        <w:rPr>
          <w:sz w:val="24"/>
          <w:szCs w:val="24"/>
        </w:rPr>
        <w:t>abreviação)  _</w:t>
      </w:r>
      <w:proofErr w:type="gramEnd"/>
      <w:r>
        <w:rPr>
          <w:sz w:val="24"/>
          <w:szCs w:val="24"/>
        </w:rPr>
        <w:t>_______________________________________________</w:t>
      </w:r>
    </w:p>
    <w:p w:rsidR="00543528" w:rsidRDefault="00543528" w:rsidP="00543528">
      <w:pPr>
        <w:jc w:val="both"/>
        <w:rPr>
          <w:sz w:val="24"/>
          <w:szCs w:val="24"/>
        </w:rPr>
      </w:pPr>
      <w:r>
        <w:rPr>
          <w:b/>
          <w:sz w:val="24"/>
          <w:szCs w:val="24"/>
        </w:rPr>
        <w:t xml:space="preserve">2. </w:t>
      </w:r>
      <w:r w:rsidRPr="00B2668C">
        <w:rPr>
          <w:b/>
          <w:sz w:val="24"/>
          <w:szCs w:val="24"/>
        </w:rPr>
        <w:t>Matrícula</w:t>
      </w:r>
      <w:r w:rsidRPr="00B2668C">
        <w:rPr>
          <w:sz w:val="24"/>
          <w:szCs w:val="24"/>
        </w:rPr>
        <w:t>:</w:t>
      </w:r>
      <w:r>
        <w:rPr>
          <w:sz w:val="24"/>
          <w:szCs w:val="24"/>
        </w:rPr>
        <w:t xml:space="preserve"> _________________________________________________________</w:t>
      </w:r>
    </w:p>
    <w:p w:rsidR="00543528" w:rsidRPr="00524835" w:rsidRDefault="00543528" w:rsidP="00543528">
      <w:pPr>
        <w:jc w:val="both"/>
        <w:rPr>
          <w:b/>
          <w:sz w:val="24"/>
          <w:szCs w:val="24"/>
        </w:rPr>
      </w:pPr>
      <w:r>
        <w:rPr>
          <w:b/>
          <w:sz w:val="24"/>
          <w:szCs w:val="24"/>
        </w:rPr>
        <w:t>3. CPF</w:t>
      </w:r>
      <w:r w:rsidRPr="00903350">
        <w:rPr>
          <w:sz w:val="24"/>
          <w:szCs w:val="24"/>
        </w:rPr>
        <w:t>:</w:t>
      </w:r>
      <w:r>
        <w:rPr>
          <w:sz w:val="24"/>
          <w:szCs w:val="24"/>
        </w:rPr>
        <w:t xml:space="preserve"> ______________________________</w:t>
      </w:r>
    </w:p>
    <w:p w:rsidR="00543528" w:rsidRDefault="00543528" w:rsidP="00543528">
      <w:pPr>
        <w:jc w:val="both"/>
        <w:rPr>
          <w:sz w:val="24"/>
          <w:szCs w:val="24"/>
        </w:rPr>
      </w:pPr>
      <w:r>
        <w:rPr>
          <w:b/>
          <w:sz w:val="24"/>
          <w:szCs w:val="24"/>
        </w:rPr>
        <w:t xml:space="preserve">4. </w:t>
      </w:r>
      <w:r w:rsidRPr="00B2668C">
        <w:rPr>
          <w:b/>
          <w:sz w:val="24"/>
          <w:szCs w:val="24"/>
        </w:rPr>
        <w:t>Licenciando do curso</w:t>
      </w:r>
      <w:r>
        <w:rPr>
          <w:sz w:val="24"/>
          <w:szCs w:val="24"/>
        </w:rPr>
        <w:t>: _______________________</w:t>
      </w:r>
    </w:p>
    <w:p w:rsidR="00543528" w:rsidRPr="00A82653" w:rsidRDefault="00543528" w:rsidP="00543528">
      <w:pPr>
        <w:jc w:val="both"/>
        <w:rPr>
          <w:b/>
          <w:sz w:val="24"/>
          <w:szCs w:val="24"/>
        </w:rPr>
      </w:pPr>
      <w:r>
        <w:rPr>
          <w:b/>
          <w:sz w:val="24"/>
          <w:szCs w:val="24"/>
        </w:rPr>
        <w:t xml:space="preserve">5. Campus: </w:t>
      </w:r>
      <w:sdt>
        <w:sdtPr>
          <w:rPr>
            <w:b/>
            <w:sz w:val="24"/>
            <w:szCs w:val="24"/>
          </w:rPr>
          <w:id w:val="-625777956"/>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Florestal - F          </w:t>
      </w:r>
      <w:sdt>
        <w:sdtPr>
          <w:rPr>
            <w:b/>
            <w:sz w:val="24"/>
            <w:szCs w:val="24"/>
          </w:rPr>
          <w:id w:val="-265695005"/>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Viçosa - V</w:t>
      </w:r>
    </w:p>
    <w:p w:rsidR="00543528" w:rsidRDefault="00543528" w:rsidP="00543528">
      <w:pPr>
        <w:jc w:val="both"/>
        <w:rPr>
          <w:sz w:val="24"/>
          <w:szCs w:val="24"/>
        </w:rPr>
      </w:pPr>
      <w:r>
        <w:rPr>
          <w:b/>
          <w:sz w:val="24"/>
          <w:szCs w:val="24"/>
        </w:rPr>
        <w:t xml:space="preserve">6. </w:t>
      </w:r>
      <w:r w:rsidRPr="00B2668C">
        <w:rPr>
          <w:b/>
          <w:sz w:val="24"/>
          <w:szCs w:val="24"/>
        </w:rPr>
        <w:t xml:space="preserve">Início </w:t>
      </w:r>
      <w:r>
        <w:rPr>
          <w:b/>
          <w:sz w:val="24"/>
          <w:szCs w:val="24"/>
        </w:rPr>
        <w:t>n</w:t>
      </w:r>
      <w:r w:rsidRPr="00B2668C">
        <w:rPr>
          <w:b/>
          <w:sz w:val="24"/>
          <w:szCs w:val="24"/>
        </w:rPr>
        <w:t>o curso</w:t>
      </w:r>
      <w:r w:rsidRPr="00903350">
        <w:rPr>
          <w:sz w:val="24"/>
          <w:szCs w:val="24"/>
        </w:rPr>
        <w:t>: ___/___/___</w:t>
      </w:r>
      <w:r>
        <w:rPr>
          <w:sz w:val="24"/>
          <w:szCs w:val="24"/>
        </w:rPr>
        <w:t xml:space="preserve">    </w:t>
      </w:r>
    </w:p>
    <w:p w:rsidR="00543528" w:rsidRDefault="00543528" w:rsidP="00543528">
      <w:pPr>
        <w:jc w:val="both"/>
        <w:rPr>
          <w:sz w:val="24"/>
          <w:szCs w:val="24"/>
        </w:rPr>
      </w:pPr>
      <w:r>
        <w:rPr>
          <w:b/>
          <w:sz w:val="24"/>
          <w:szCs w:val="24"/>
        </w:rPr>
        <w:t xml:space="preserve">7. </w:t>
      </w:r>
      <w:proofErr w:type="gramStart"/>
      <w:r w:rsidRPr="00B2668C">
        <w:rPr>
          <w:b/>
          <w:sz w:val="24"/>
          <w:szCs w:val="24"/>
        </w:rPr>
        <w:t>Telefone</w:t>
      </w:r>
      <w:r>
        <w:rPr>
          <w:b/>
          <w:sz w:val="24"/>
          <w:szCs w:val="24"/>
        </w:rPr>
        <w:t>(</w:t>
      </w:r>
      <w:proofErr w:type="gramEnd"/>
      <w:r w:rsidRPr="00B2668C">
        <w:rPr>
          <w:b/>
          <w:sz w:val="24"/>
          <w:szCs w:val="24"/>
        </w:rPr>
        <w:t>s</w:t>
      </w:r>
      <w:r>
        <w:rPr>
          <w:b/>
          <w:sz w:val="24"/>
          <w:szCs w:val="24"/>
        </w:rPr>
        <w:t>)</w:t>
      </w:r>
      <w:r w:rsidRPr="00B2668C">
        <w:rPr>
          <w:sz w:val="24"/>
          <w:szCs w:val="24"/>
        </w:rPr>
        <w:t>:</w:t>
      </w:r>
      <w:r>
        <w:rPr>
          <w:sz w:val="24"/>
          <w:szCs w:val="24"/>
        </w:rPr>
        <w:t xml:space="preserve"> ________________________________</w:t>
      </w:r>
    </w:p>
    <w:p w:rsidR="00543528" w:rsidRDefault="00543528" w:rsidP="00543528">
      <w:pPr>
        <w:jc w:val="both"/>
        <w:rPr>
          <w:sz w:val="24"/>
          <w:szCs w:val="24"/>
        </w:rPr>
      </w:pPr>
      <w:r>
        <w:rPr>
          <w:b/>
          <w:sz w:val="24"/>
          <w:szCs w:val="24"/>
        </w:rPr>
        <w:t xml:space="preserve">8. </w:t>
      </w:r>
      <w:proofErr w:type="gramStart"/>
      <w:r w:rsidRPr="001B7603">
        <w:rPr>
          <w:b/>
          <w:sz w:val="24"/>
          <w:szCs w:val="24"/>
        </w:rPr>
        <w:t>E-mail(</w:t>
      </w:r>
      <w:proofErr w:type="gramEnd"/>
      <w:r w:rsidRPr="001B7603">
        <w:rPr>
          <w:b/>
          <w:sz w:val="24"/>
          <w:szCs w:val="24"/>
        </w:rPr>
        <w:t>s)</w:t>
      </w:r>
      <w:r w:rsidRPr="001B7603">
        <w:rPr>
          <w:sz w:val="24"/>
          <w:szCs w:val="24"/>
        </w:rPr>
        <w:t>:</w:t>
      </w:r>
      <w:r>
        <w:rPr>
          <w:sz w:val="24"/>
          <w:szCs w:val="24"/>
        </w:rPr>
        <w:t xml:space="preserve"> </w:t>
      </w:r>
      <w:r w:rsidRPr="00CE1753">
        <w:rPr>
          <w:b/>
          <w:sz w:val="24"/>
          <w:szCs w:val="24"/>
        </w:rPr>
        <w:t>da UFV (obrigatório)</w:t>
      </w:r>
      <w:r>
        <w:rPr>
          <w:sz w:val="24"/>
          <w:szCs w:val="24"/>
        </w:rPr>
        <w:t xml:space="preserve">  ___________________________</w:t>
      </w:r>
    </w:p>
    <w:p w:rsidR="00543528" w:rsidRDefault="00543528" w:rsidP="00543528">
      <w:pPr>
        <w:jc w:val="both"/>
        <w:rPr>
          <w:sz w:val="24"/>
          <w:szCs w:val="24"/>
        </w:rPr>
      </w:pPr>
      <w:r>
        <w:rPr>
          <w:sz w:val="24"/>
          <w:szCs w:val="24"/>
        </w:rPr>
        <w:t xml:space="preserve">   </w:t>
      </w:r>
      <w:proofErr w:type="gramStart"/>
      <w:r w:rsidRPr="00CE1753">
        <w:rPr>
          <w:b/>
          <w:sz w:val="24"/>
          <w:szCs w:val="24"/>
        </w:rPr>
        <w:t xml:space="preserve">outro </w:t>
      </w:r>
      <w:r>
        <w:rPr>
          <w:b/>
          <w:sz w:val="24"/>
          <w:szCs w:val="24"/>
        </w:rPr>
        <w:t xml:space="preserve"> e-mail</w:t>
      </w:r>
      <w:proofErr w:type="gramEnd"/>
      <w:r>
        <w:rPr>
          <w:b/>
          <w:sz w:val="24"/>
          <w:szCs w:val="24"/>
        </w:rPr>
        <w:t xml:space="preserve"> </w:t>
      </w:r>
      <w:r w:rsidRPr="00CE1753">
        <w:rPr>
          <w:b/>
          <w:sz w:val="24"/>
          <w:szCs w:val="24"/>
        </w:rPr>
        <w:t>(opcional):</w:t>
      </w:r>
      <w:r>
        <w:rPr>
          <w:sz w:val="24"/>
          <w:szCs w:val="24"/>
        </w:rPr>
        <w:t xml:space="preserve">   __________________________________                            </w:t>
      </w:r>
    </w:p>
    <w:p w:rsidR="00543528" w:rsidRPr="00903350" w:rsidRDefault="00543528" w:rsidP="00543528">
      <w:pPr>
        <w:jc w:val="both"/>
        <w:rPr>
          <w:b/>
          <w:sz w:val="24"/>
          <w:szCs w:val="24"/>
        </w:rPr>
      </w:pPr>
      <w:r>
        <w:rPr>
          <w:b/>
          <w:sz w:val="24"/>
          <w:szCs w:val="24"/>
        </w:rPr>
        <w:t>9. Núcleo de Residência pretendido</w:t>
      </w:r>
      <w:r w:rsidRPr="00903350">
        <w:rPr>
          <w:sz w:val="24"/>
          <w:szCs w:val="24"/>
        </w:rPr>
        <w:t>:</w:t>
      </w:r>
      <w:r>
        <w:rPr>
          <w:sz w:val="24"/>
          <w:szCs w:val="24"/>
        </w:rPr>
        <w:t xml:space="preserve"> __________________________</w:t>
      </w:r>
    </w:p>
    <w:p w:rsidR="00543528" w:rsidRPr="007C22C1" w:rsidRDefault="00543528" w:rsidP="00543528">
      <w:pPr>
        <w:jc w:val="both"/>
        <w:rPr>
          <w:b/>
          <w:sz w:val="24"/>
          <w:szCs w:val="24"/>
        </w:rPr>
      </w:pPr>
      <w:r>
        <w:rPr>
          <w:b/>
          <w:sz w:val="24"/>
          <w:szCs w:val="24"/>
        </w:rPr>
        <w:t>10. Cursei 50% ou mais da carga horária total do curso</w:t>
      </w:r>
      <w:r w:rsidRPr="007C22C1">
        <w:rPr>
          <w:b/>
          <w:sz w:val="24"/>
          <w:szCs w:val="24"/>
        </w:rPr>
        <w:t xml:space="preserve">, </w:t>
      </w:r>
      <w:r w:rsidRPr="007C22C1">
        <w:rPr>
          <w:b/>
          <w:bCs/>
          <w:sz w:val="24"/>
          <w:szCs w:val="24"/>
        </w:rPr>
        <w:t>ou est</w:t>
      </w:r>
      <w:r>
        <w:rPr>
          <w:b/>
          <w:bCs/>
          <w:sz w:val="24"/>
          <w:szCs w:val="24"/>
        </w:rPr>
        <w:t>arei</w:t>
      </w:r>
      <w:r w:rsidRPr="007C22C1">
        <w:rPr>
          <w:b/>
          <w:bCs/>
          <w:sz w:val="24"/>
          <w:szCs w:val="24"/>
        </w:rPr>
        <w:t xml:space="preserve"> cursando </w:t>
      </w:r>
      <w:r>
        <w:rPr>
          <w:b/>
          <w:bCs/>
          <w:sz w:val="24"/>
          <w:szCs w:val="24"/>
        </w:rPr>
        <w:t xml:space="preserve">o </w:t>
      </w:r>
      <w:r w:rsidRPr="007C22C1">
        <w:rPr>
          <w:b/>
          <w:bCs/>
          <w:sz w:val="24"/>
          <w:szCs w:val="24"/>
        </w:rPr>
        <w:t>5</w:t>
      </w:r>
      <w:r>
        <w:rPr>
          <w:b/>
          <w:bCs/>
          <w:sz w:val="24"/>
          <w:szCs w:val="24"/>
        </w:rPr>
        <w:t xml:space="preserve">º período </w:t>
      </w:r>
      <w:r w:rsidRPr="00CC479F">
        <w:rPr>
          <w:b/>
          <w:sz w:val="24"/>
          <w:szCs w:val="24"/>
        </w:rPr>
        <w:t>quando da retomada das aulas na UFV</w:t>
      </w:r>
      <w:r w:rsidRPr="007C22C1">
        <w:rPr>
          <w:b/>
          <w:sz w:val="24"/>
          <w:szCs w:val="24"/>
        </w:rPr>
        <w:t>:</w:t>
      </w:r>
    </w:p>
    <w:p w:rsidR="00543528" w:rsidRPr="00903350" w:rsidRDefault="00EC1C2F" w:rsidP="00543528">
      <w:pPr>
        <w:jc w:val="both"/>
        <w:rPr>
          <w:sz w:val="24"/>
          <w:szCs w:val="24"/>
        </w:rPr>
      </w:pPr>
      <w:sdt>
        <w:sdtPr>
          <w:rPr>
            <w:sz w:val="24"/>
            <w:szCs w:val="24"/>
          </w:rPr>
          <w:id w:val="1047492070"/>
          <w14:checkbox>
            <w14:checked w14:val="0"/>
            <w14:checkedState w14:val="2612" w14:font="MS Gothic"/>
            <w14:uncheckedState w14:val="2610" w14:font="MS Gothic"/>
          </w14:checkbox>
        </w:sdtPr>
        <w:sdtEndPr/>
        <w:sdtContent>
          <w:r w:rsidR="00543528" w:rsidRPr="00903350">
            <w:rPr>
              <w:rFonts w:ascii="MS Gothic" w:eastAsia="MS Gothic" w:hAnsi="MS Gothic" w:hint="eastAsia"/>
              <w:sz w:val="24"/>
              <w:szCs w:val="24"/>
            </w:rPr>
            <w:t>☐</w:t>
          </w:r>
        </w:sdtContent>
      </w:sdt>
      <w:r w:rsidR="00543528" w:rsidRPr="00903350">
        <w:rPr>
          <w:sz w:val="24"/>
          <w:szCs w:val="24"/>
        </w:rPr>
        <w:t xml:space="preserve"> Sim                </w:t>
      </w:r>
      <w:sdt>
        <w:sdtPr>
          <w:rPr>
            <w:sz w:val="24"/>
            <w:szCs w:val="24"/>
          </w:rPr>
          <w:id w:val="1463920484"/>
          <w14:checkbox>
            <w14:checked w14:val="0"/>
            <w14:checkedState w14:val="2612" w14:font="MS Gothic"/>
            <w14:uncheckedState w14:val="2610" w14:font="MS Gothic"/>
          </w14:checkbox>
        </w:sdtPr>
        <w:sdtEndPr/>
        <w:sdtContent>
          <w:r w:rsidR="00543528" w:rsidRPr="00903350">
            <w:rPr>
              <w:rFonts w:ascii="MS Gothic" w:eastAsia="MS Gothic" w:hAnsi="MS Gothic" w:hint="eastAsia"/>
              <w:sz w:val="24"/>
              <w:szCs w:val="24"/>
            </w:rPr>
            <w:t>☐</w:t>
          </w:r>
        </w:sdtContent>
      </w:sdt>
      <w:r w:rsidR="00543528" w:rsidRPr="00903350">
        <w:rPr>
          <w:sz w:val="24"/>
          <w:szCs w:val="24"/>
        </w:rPr>
        <w:t xml:space="preserve"> Não</w:t>
      </w:r>
    </w:p>
    <w:p w:rsidR="00543528" w:rsidRDefault="00543528" w:rsidP="00543528">
      <w:pPr>
        <w:jc w:val="both"/>
        <w:rPr>
          <w:b/>
          <w:sz w:val="24"/>
          <w:szCs w:val="24"/>
        </w:rPr>
      </w:pPr>
    </w:p>
    <w:p w:rsidR="00543528" w:rsidRDefault="00543528" w:rsidP="00543528">
      <w:pPr>
        <w:jc w:val="both"/>
        <w:rPr>
          <w:b/>
          <w:sz w:val="24"/>
          <w:szCs w:val="24"/>
        </w:rPr>
      </w:pPr>
      <w:r>
        <w:rPr>
          <w:b/>
          <w:sz w:val="24"/>
          <w:szCs w:val="24"/>
        </w:rPr>
        <w:t xml:space="preserve">11. Sou estudante em situação de Vulnerabilidade Socioeconômica </w:t>
      </w:r>
      <w:r w:rsidRPr="000A0F0F">
        <w:rPr>
          <w:sz w:val="24"/>
          <w:szCs w:val="24"/>
        </w:rPr>
        <w:t>(</w:t>
      </w:r>
      <w:r>
        <w:rPr>
          <w:sz w:val="24"/>
          <w:szCs w:val="24"/>
        </w:rPr>
        <w:t xml:space="preserve">cadastrado </w:t>
      </w:r>
      <w:proofErr w:type="spellStart"/>
      <w:r>
        <w:rPr>
          <w:sz w:val="24"/>
          <w:szCs w:val="24"/>
        </w:rPr>
        <w:t>na</w:t>
      </w:r>
      <w:proofErr w:type="spellEnd"/>
      <w:r w:rsidRPr="000A0F0F">
        <w:rPr>
          <w:sz w:val="24"/>
          <w:szCs w:val="24"/>
        </w:rPr>
        <w:t xml:space="preserve"> P</w:t>
      </w:r>
      <w:r>
        <w:rPr>
          <w:sz w:val="24"/>
          <w:szCs w:val="24"/>
        </w:rPr>
        <w:t>ró- Reitoria de Assuntos Comunitários – PCD)</w:t>
      </w:r>
      <w:r w:rsidRPr="00903350">
        <w:rPr>
          <w:sz w:val="24"/>
          <w:szCs w:val="24"/>
        </w:rPr>
        <w:t>:</w:t>
      </w:r>
    </w:p>
    <w:p w:rsidR="00543528" w:rsidRPr="00903350" w:rsidRDefault="00EC1C2F" w:rsidP="00543528">
      <w:pPr>
        <w:jc w:val="both"/>
        <w:rPr>
          <w:sz w:val="24"/>
          <w:szCs w:val="24"/>
        </w:rPr>
      </w:pPr>
      <w:sdt>
        <w:sdtPr>
          <w:rPr>
            <w:sz w:val="24"/>
            <w:szCs w:val="24"/>
          </w:rPr>
          <w:id w:val="366180698"/>
          <w14:checkbox>
            <w14:checked w14:val="0"/>
            <w14:checkedState w14:val="2612" w14:font="MS Gothic"/>
            <w14:uncheckedState w14:val="2610" w14:font="MS Gothic"/>
          </w14:checkbox>
        </w:sdtPr>
        <w:sdtEndPr/>
        <w:sdtContent>
          <w:r w:rsidR="00543528" w:rsidRPr="00903350">
            <w:rPr>
              <w:rFonts w:ascii="MS Gothic" w:eastAsia="MS Gothic" w:hAnsi="MS Gothic" w:hint="eastAsia"/>
              <w:sz w:val="24"/>
              <w:szCs w:val="24"/>
            </w:rPr>
            <w:t>☐</w:t>
          </w:r>
        </w:sdtContent>
      </w:sdt>
      <w:r w:rsidR="00543528" w:rsidRPr="00903350">
        <w:rPr>
          <w:sz w:val="24"/>
          <w:szCs w:val="24"/>
        </w:rPr>
        <w:t xml:space="preserve"> Sim                </w:t>
      </w:r>
      <w:sdt>
        <w:sdtPr>
          <w:rPr>
            <w:sz w:val="24"/>
            <w:szCs w:val="24"/>
          </w:rPr>
          <w:id w:val="-1120688886"/>
          <w14:checkbox>
            <w14:checked w14:val="0"/>
            <w14:checkedState w14:val="2612" w14:font="MS Gothic"/>
            <w14:uncheckedState w14:val="2610" w14:font="MS Gothic"/>
          </w14:checkbox>
        </w:sdtPr>
        <w:sdtEndPr/>
        <w:sdtContent>
          <w:r w:rsidR="00543528">
            <w:rPr>
              <w:rFonts w:ascii="MS Gothic" w:eastAsia="MS Gothic" w:hAnsi="MS Gothic" w:hint="eastAsia"/>
              <w:sz w:val="24"/>
              <w:szCs w:val="24"/>
            </w:rPr>
            <w:t>☐</w:t>
          </w:r>
        </w:sdtContent>
      </w:sdt>
      <w:r w:rsidR="00543528" w:rsidRPr="00903350">
        <w:rPr>
          <w:sz w:val="24"/>
          <w:szCs w:val="24"/>
        </w:rPr>
        <w:t xml:space="preserve"> Não</w:t>
      </w:r>
    </w:p>
    <w:p w:rsidR="00543528" w:rsidRDefault="00543528" w:rsidP="00543528">
      <w:pPr>
        <w:jc w:val="both"/>
        <w:rPr>
          <w:b/>
          <w:sz w:val="24"/>
          <w:szCs w:val="24"/>
        </w:rPr>
      </w:pPr>
    </w:p>
    <w:p w:rsidR="00543528" w:rsidRDefault="00543528" w:rsidP="00543528">
      <w:pPr>
        <w:jc w:val="both"/>
        <w:rPr>
          <w:b/>
          <w:sz w:val="24"/>
          <w:szCs w:val="24"/>
        </w:rPr>
      </w:pPr>
      <w:r>
        <w:rPr>
          <w:b/>
          <w:sz w:val="24"/>
          <w:szCs w:val="24"/>
        </w:rPr>
        <w:t>12. Tenho interesse de participação da Residência Pedagógica-UFV como voluntário, caso não me classifique para a obtenção da bolsa</w:t>
      </w:r>
      <w:r w:rsidRPr="00903350">
        <w:rPr>
          <w:sz w:val="24"/>
          <w:szCs w:val="24"/>
        </w:rPr>
        <w:t>:</w:t>
      </w:r>
    </w:p>
    <w:p w:rsidR="00543528" w:rsidRPr="00903350" w:rsidRDefault="00EC1C2F" w:rsidP="00543528">
      <w:pPr>
        <w:jc w:val="both"/>
        <w:rPr>
          <w:sz w:val="24"/>
          <w:szCs w:val="24"/>
        </w:rPr>
      </w:pPr>
      <w:sdt>
        <w:sdtPr>
          <w:rPr>
            <w:sz w:val="24"/>
            <w:szCs w:val="24"/>
          </w:rPr>
          <w:id w:val="-331377432"/>
          <w14:checkbox>
            <w14:checked w14:val="0"/>
            <w14:checkedState w14:val="2612" w14:font="MS Gothic"/>
            <w14:uncheckedState w14:val="2610" w14:font="MS Gothic"/>
          </w14:checkbox>
        </w:sdtPr>
        <w:sdtEndPr/>
        <w:sdtContent>
          <w:r w:rsidR="00543528" w:rsidRPr="00903350">
            <w:rPr>
              <w:rFonts w:ascii="MS Gothic" w:eastAsia="MS Gothic" w:hAnsi="MS Gothic" w:hint="eastAsia"/>
              <w:sz w:val="24"/>
              <w:szCs w:val="24"/>
            </w:rPr>
            <w:t>☐</w:t>
          </w:r>
        </w:sdtContent>
      </w:sdt>
      <w:r w:rsidR="00543528" w:rsidRPr="00903350">
        <w:rPr>
          <w:sz w:val="24"/>
          <w:szCs w:val="24"/>
        </w:rPr>
        <w:t xml:space="preserve"> Sim                </w:t>
      </w:r>
      <w:sdt>
        <w:sdtPr>
          <w:rPr>
            <w:sz w:val="24"/>
            <w:szCs w:val="24"/>
          </w:rPr>
          <w:id w:val="-476374635"/>
          <w14:checkbox>
            <w14:checked w14:val="0"/>
            <w14:checkedState w14:val="2612" w14:font="MS Gothic"/>
            <w14:uncheckedState w14:val="2610" w14:font="MS Gothic"/>
          </w14:checkbox>
        </w:sdtPr>
        <w:sdtEndPr/>
        <w:sdtContent>
          <w:r w:rsidR="00543528" w:rsidRPr="00903350">
            <w:rPr>
              <w:rFonts w:ascii="MS Gothic" w:eastAsia="MS Gothic" w:hAnsi="MS Gothic" w:hint="eastAsia"/>
              <w:sz w:val="24"/>
              <w:szCs w:val="24"/>
            </w:rPr>
            <w:t>☐</w:t>
          </w:r>
        </w:sdtContent>
      </w:sdt>
      <w:r w:rsidR="00543528" w:rsidRPr="00903350">
        <w:rPr>
          <w:sz w:val="24"/>
          <w:szCs w:val="24"/>
        </w:rPr>
        <w:t xml:space="preserve"> Não</w:t>
      </w:r>
    </w:p>
    <w:tbl>
      <w:tblPr>
        <w:tblW w:w="8647" w:type="dxa"/>
        <w:tblInd w:w="-142" w:type="dxa"/>
        <w:tblLayout w:type="fixed"/>
        <w:tblLook w:val="0000" w:firstRow="0" w:lastRow="0" w:firstColumn="0" w:lastColumn="0" w:noHBand="0" w:noVBand="0"/>
      </w:tblPr>
      <w:tblGrid>
        <w:gridCol w:w="1630"/>
        <w:gridCol w:w="7017"/>
      </w:tblGrid>
      <w:tr w:rsidR="00543528" w:rsidTr="00D410D9">
        <w:tc>
          <w:tcPr>
            <w:tcW w:w="1630" w:type="dxa"/>
          </w:tcPr>
          <w:p w:rsidR="00543528" w:rsidRDefault="00543528" w:rsidP="00D410D9">
            <w:pPr>
              <w:tabs>
                <w:tab w:val="center" w:pos="4419"/>
                <w:tab w:val="right" w:pos="8838"/>
              </w:tabs>
              <w:spacing w:after="0" w:line="240" w:lineRule="auto"/>
              <w:jc w:val="both"/>
              <w:rPr>
                <w:rFonts w:ascii="Times New Roman" w:eastAsia="Times New Roman" w:hAnsi="Times New Roman" w:cs="Times New Roman"/>
                <w:sz w:val="20"/>
                <w:szCs w:val="20"/>
              </w:rPr>
            </w:pPr>
            <w:r>
              <w:rPr>
                <w:noProof/>
              </w:rPr>
              <w:lastRenderedPageBreak/>
              <w:drawing>
                <wp:anchor distT="0" distB="0" distL="0" distR="0" simplePos="0" relativeHeight="251663360" behindDoc="1" locked="0" layoutInCell="1" hidden="0" allowOverlap="1" wp14:anchorId="78CCCE4A" wp14:editId="6412DA5A">
                  <wp:simplePos x="0" y="0"/>
                  <wp:positionH relativeFrom="column">
                    <wp:posOffset>92380</wp:posOffset>
                  </wp:positionH>
                  <wp:positionV relativeFrom="paragraph">
                    <wp:posOffset>1905</wp:posOffset>
                  </wp:positionV>
                  <wp:extent cx="1162502" cy="871330"/>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162502" cy="871330"/>
                          </a:xfrm>
                          <a:prstGeom prst="rect">
                            <a:avLst/>
                          </a:prstGeom>
                          <a:ln/>
                        </pic:spPr>
                      </pic:pic>
                    </a:graphicData>
                  </a:graphic>
                </wp:anchor>
              </w:drawing>
            </w:r>
          </w:p>
        </w:tc>
        <w:tc>
          <w:tcPr>
            <w:tcW w:w="7017" w:type="dxa"/>
          </w:tcPr>
          <w:p w:rsidR="00543528" w:rsidRDefault="00543528" w:rsidP="00D410D9">
            <w:pPr>
              <w:tabs>
                <w:tab w:val="center" w:pos="4419"/>
                <w:tab w:val="right" w:pos="8838"/>
              </w:tabs>
              <w:spacing w:after="0" w:line="240" w:lineRule="auto"/>
              <w:ind w:left="357" w:hanging="127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MINISTÉRIO DA EDUCAÇÃO</w:t>
            </w:r>
            <w:r>
              <w:rPr>
                <w:noProof/>
              </w:rPr>
              <w:drawing>
                <wp:anchor distT="0" distB="0" distL="0" distR="0" simplePos="0" relativeHeight="251664384" behindDoc="1" locked="0" layoutInCell="1" hidden="0" allowOverlap="1" wp14:anchorId="424F9712" wp14:editId="0263685B">
                  <wp:simplePos x="0" y="0"/>
                  <wp:positionH relativeFrom="column">
                    <wp:posOffset>3591940</wp:posOffset>
                  </wp:positionH>
                  <wp:positionV relativeFrom="paragraph">
                    <wp:posOffset>21945</wp:posOffset>
                  </wp:positionV>
                  <wp:extent cx="863474" cy="726592"/>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63474" cy="726592"/>
                          </a:xfrm>
                          <a:prstGeom prst="rect">
                            <a:avLst/>
                          </a:prstGeom>
                          <a:ln/>
                        </pic:spPr>
                      </pic:pic>
                    </a:graphicData>
                  </a:graphic>
                </wp:anchor>
              </w:drawing>
            </w:r>
          </w:p>
          <w:p w:rsidR="00543528" w:rsidRDefault="00543528" w:rsidP="00D410D9">
            <w:pPr>
              <w:tabs>
                <w:tab w:val="center" w:pos="4419"/>
                <w:tab w:val="right" w:pos="8838"/>
              </w:tabs>
              <w:spacing w:after="0" w:line="240" w:lineRule="auto"/>
              <w:ind w:left="357" w:hanging="127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UNIVERSIDADE FEDERAL DE VIÇOSA</w:t>
            </w:r>
          </w:p>
          <w:p w:rsidR="00543528" w:rsidRDefault="00543528" w:rsidP="00D410D9">
            <w:pPr>
              <w:tabs>
                <w:tab w:val="center" w:pos="4419"/>
                <w:tab w:val="right" w:pos="8838"/>
              </w:tabs>
              <w:spacing w:after="0" w:line="240" w:lineRule="auto"/>
              <w:ind w:left="357" w:hanging="1275"/>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Pró-Reitoria</w:t>
            </w:r>
            <w:proofErr w:type="spellEnd"/>
            <w:r>
              <w:rPr>
                <w:rFonts w:ascii="Times New Roman" w:eastAsia="Times New Roman" w:hAnsi="Times New Roman" w:cs="Times New Roman"/>
                <w:b/>
                <w:sz w:val="24"/>
                <w:szCs w:val="24"/>
              </w:rPr>
              <w:t xml:space="preserve"> de Ensino</w:t>
            </w:r>
          </w:p>
          <w:p w:rsidR="00543528" w:rsidRDefault="00543528" w:rsidP="00D410D9">
            <w:pPr>
              <w:tabs>
                <w:tab w:val="center" w:pos="4419"/>
                <w:tab w:val="right" w:pos="8838"/>
              </w:tabs>
              <w:spacing w:after="0" w:line="240" w:lineRule="auto"/>
              <w:ind w:left="357" w:hanging="127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Coordenação Institucional da Residência Pedagógica</w:t>
            </w:r>
          </w:p>
          <w:p w:rsidR="00543528" w:rsidRDefault="00543528" w:rsidP="00D410D9">
            <w:pPr>
              <w:tabs>
                <w:tab w:val="center" w:pos="4419"/>
                <w:tab w:val="right" w:pos="8838"/>
              </w:tabs>
              <w:spacing w:after="0" w:line="240" w:lineRule="auto"/>
              <w:ind w:left="357" w:hanging="1275"/>
              <w:jc w:val="center"/>
              <w:rPr>
                <w:rFonts w:ascii="Times New Roman" w:eastAsia="Times New Roman" w:hAnsi="Times New Roman" w:cs="Times New Roman"/>
                <w:sz w:val="24"/>
                <w:szCs w:val="24"/>
              </w:rPr>
            </w:pPr>
          </w:p>
        </w:tc>
      </w:tr>
    </w:tbl>
    <w:p w:rsidR="00543528" w:rsidRDefault="00543528" w:rsidP="00543528">
      <w:pPr>
        <w:pBdr>
          <w:bottom w:val="single" w:sz="12" w:space="1" w:color="000000"/>
        </w:pBdr>
        <w:tabs>
          <w:tab w:val="center" w:pos="4419"/>
          <w:tab w:val="right" w:pos="8838"/>
        </w:tabs>
        <w:spacing w:after="0" w:line="240" w:lineRule="auto"/>
        <w:jc w:val="cente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Pró-Reitoria</w:t>
      </w:r>
      <w:proofErr w:type="spellEnd"/>
      <w:r>
        <w:rPr>
          <w:rFonts w:ascii="Times New Roman" w:eastAsia="Times New Roman" w:hAnsi="Times New Roman" w:cs="Times New Roman"/>
          <w:i/>
          <w:sz w:val="16"/>
          <w:szCs w:val="16"/>
        </w:rPr>
        <w:t xml:space="preserve"> de Ensino – UFV - Viçosa, MG – 36570-900 – Tel. (31) 3612-2716 – E-mail: residenciapedagogica@ufv.br </w:t>
      </w:r>
    </w:p>
    <w:p w:rsidR="00543528" w:rsidRDefault="00543528" w:rsidP="00543528">
      <w:pPr>
        <w:spacing w:after="0"/>
        <w:jc w:val="center"/>
        <w:rPr>
          <w:b/>
          <w:sz w:val="24"/>
          <w:szCs w:val="24"/>
        </w:rPr>
      </w:pPr>
      <w:r w:rsidRPr="000A0F0F">
        <w:rPr>
          <w:b/>
          <w:sz w:val="24"/>
          <w:szCs w:val="24"/>
        </w:rPr>
        <w:t>ANEXO II</w:t>
      </w:r>
    </w:p>
    <w:p w:rsidR="00543528" w:rsidRPr="000A0F0F" w:rsidRDefault="00543528" w:rsidP="00543528">
      <w:pPr>
        <w:spacing w:after="0"/>
        <w:jc w:val="center"/>
        <w:rPr>
          <w:b/>
          <w:sz w:val="24"/>
          <w:szCs w:val="24"/>
        </w:rPr>
      </w:pPr>
      <w:r w:rsidRPr="000A0F0F">
        <w:rPr>
          <w:b/>
          <w:sz w:val="24"/>
          <w:szCs w:val="24"/>
        </w:rPr>
        <w:t>CARTA DE MOTIVAÇÃO</w:t>
      </w:r>
    </w:p>
    <w:p w:rsidR="00543528" w:rsidRDefault="00543528" w:rsidP="00543528">
      <w:pPr>
        <w:spacing w:after="0"/>
        <w:jc w:val="both"/>
        <w:rPr>
          <w:sz w:val="24"/>
          <w:szCs w:val="24"/>
        </w:rPr>
      </w:pPr>
      <w:r w:rsidRPr="000A0F0F">
        <w:rPr>
          <w:sz w:val="24"/>
          <w:szCs w:val="24"/>
        </w:rPr>
        <w:t xml:space="preserve">No espaço a seguir, </w:t>
      </w:r>
      <w:r>
        <w:rPr>
          <w:sz w:val="24"/>
          <w:szCs w:val="24"/>
        </w:rPr>
        <w:t>escreva sua Carta de Motivação</w:t>
      </w:r>
      <w:r w:rsidRPr="000A0F0F">
        <w:rPr>
          <w:sz w:val="24"/>
          <w:szCs w:val="24"/>
        </w:rPr>
        <w:t xml:space="preserve"> para participar </w:t>
      </w:r>
      <w:r>
        <w:rPr>
          <w:sz w:val="24"/>
          <w:szCs w:val="24"/>
        </w:rPr>
        <w:t>da Residência Pedagógica-UFV 2022</w:t>
      </w:r>
      <w:r w:rsidRPr="000A0F0F">
        <w:rPr>
          <w:sz w:val="24"/>
          <w:szCs w:val="24"/>
        </w:rPr>
        <w:t xml:space="preserve">, como </w:t>
      </w:r>
      <w:r>
        <w:rPr>
          <w:sz w:val="24"/>
          <w:szCs w:val="24"/>
        </w:rPr>
        <w:t>B</w:t>
      </w:r>
      <w:r w:rsidRPr="000A0F0F">
        <w:rPr>
          <w:sz w:val="24"/>
          <w:szCs w:val="24"/>
        </w:rPr>
        <w:t xml:space="preserve">olsista </w:t>
      </w:r>
      <w:r>
        <w:rPr>
          <w:sz w:val="24"/>
          <w:szCs w:val="24"/>
        </w:rPr>
        <w:t>Residente. Considere, ao menos, escrever: sua apresentação; seu interesse pela licenciatura; motivos pelos quais a Residência Pedagógica poderá acrescentar à sua formação; suas qualificações para participar da Residência Pedagógica; outros elementos que julgar serem importantes. Sugere-se não exceder o limite de uma página.</w:t>
      </w:r>
    </w:p>
    <w:p w:rsidR="00543528" w:rsidRPr="00F75503" w:rsidRDefault="00543528" w:rsidP="00543528">
      <w:pPr>
        <w:jc w:val="both"/>
        <w:rPr>
          <w:b/>
          <w:sz w:val="24"/>
          <w:szCs w:val="24"/>
        </w:rPr>
      </w:pPr>
      <w:r w:rsidRPr="00F75503">
        <w:rPr>
          <w:b/>
          <w:sz w:val="24"/>
          <w:szCs w:val="24"/>
        </w:rPr>
        <w:t>Nome do candidato</w:t>
      </w:r>
      <w:r w:rsidRPr="00903350">
        <w:rPr>
          <w:sz w:val="24"/>
          <w:szCs w:val="24"/>
        </w:rPr>
        <w:t>:</w:t>
      </w:r>
      <w:r>
        <w:rPr>
          <w:sz w:val="24"/>
          <w:szCs w:val="24"/>
        </w:rPr>
        <w:t xml:space="preserve"> ______________________________________</w:t>
      </w:r>
    </w:p>
    <w:p w:rsidR="00543528" w:rsidRDefault="00543528" w:rsidP="00543528">
      <w:pPr>
        <w:jc w:val="both"/>
        <w:rPr>
          <w:sz w:val="24"/>
          <w:szCs w:val="24"/>
        </w:rPr>
      </w:pPr>
    </w:p>
    <w:p w:rsidR="00543528" w:rsidRDefault="00543528" w:rsidP="00543528">
      <w:pPr>
        <w:jc w:val="both"/>
        <w:rPr>
          <w:sz w:val="24"/>
          <w:szCs w:val="24"/>
        </w:rPr>
      </w:pPr>
    </w:p>
    <w:p w:rsidR="00543528" w:rsidRDefault="00543528" w:rsidP="00543528">
      <w:pPr>
        <w:suppressAutoHyphens/>
        <w:jc w:val="center"/>
        <w:rPr>
          <w:sz w:val="24"/>
          <w:szCs w:val="24"/>
          <w:lang w:eastAsia="zh-CN"/>
        </w:rPr>
      </w:pPr>
    </w:p>
    <w:p w:rsidR="00543528" w:rsidRDefault="00543528" w:rsidP="00543528">
      <w:pPr>
        <w:suppressAutoHyphens/>
        <w:jc w:val="center"/>
        <w:rPr>
          <w:sz w:val="24"/>
          <w:szCs w:val="24"/>
          <w:lang w:eastAsia="zh-CN"/>
        </w:rPr>
      </w:pPr>
    </w:p>
    <w:p w:rsidR="00543528" w:rsidRDefault="00543528" w:rsidP="00543528">
      <w:pPr>
        <w:suppressAutoHyphens/>
        <w:jc w:val="center"/>
        <w:rPr>
          <w:sz w:val="24"/>
          <w:szCs w:val="24"/>
          <w:lang w:eastAsia="zh-CN"/>
        </w:rPr>
      </w:pPr>
    </w:p>
    <w:p w:rsidR="00543528" w:rsidRDefault="00543528" w:rsidP="00543528">
      <w:pPr>
        <w:suppressAutoHyphens/>
        <w:jc w:val="center"/>
        <w:rPr>
          <w:sz w:val="24"/>
          <w:szCs w:val="24"/>
          <w:lang w:eastAsia="zh-CN"/>
        </w:rPr>
      </w:pPr>
    </w:p>
    <w:p w:rsidR="00543528" w:rsidRDefault="00543528" w:rsidP="00543528">
      <w:pPr>
        <w:suppressAutoHyphens/>
        <w:jc w:val="center"/>
        <w:rPr>
          <w:sz w:val="24"/>
          <w:szCs w:val="24"/>
          <w:lang w:eastAsia="zh-CN"/>
        </w:rPr>
      </w:pPr>
    </w:p>
    <w:p w:rsidR="00543528" w:rsidRDefault="00543528" w:rsidP="00543528">
      <w:pPr>
        <w:suppressAutoHyphens/>
        <w:jc w:val="center"/>
        <w:rPr>
          <w:sz w:val="24"/>
          <w:szCs w:val="24"/>
          <w:lang w:eastAsia="zh-CN"/>
        </w:rPr>
      </w:pPr>
    </w:p>
    <w:p w:rsidR="00543528" w:rsidRDefault="00543528" w:rsidP="00543528">
      <w:pPr>
        <w:suppressAutoHyphens/>
        <w:jc w:val="center"/>
        <w:rPr>
          <w:sz w:val="24"/>
          <w:szCs w:val="24"/>
          <w:lang w:eastAsia="zh-CN"/>
        </w:rPr>
      </w:pPr>
    </w:p>
    <w:p w:rsidR="00543528" w:rsidRDefault="00543528" w:rsidP="00543528">
      <w:pPr>
        <w:suppressAutoHyphens/>
        <w:jc w:val="center"/>
        <w:rPr>
          <w:sz w:val="24"/>
          <w:szCs w:val="24"/>
          <w:lang w:eastAsia="zh-CN"/>
        </w:rPr>
      </w:pPr>
    </w:p>
    <w:p w:rsidR="00543528" w:rsidRPr="00F648CE" w:rsidRDefault="00543528" w:rsidP="00543528">
      <w:pPr>
        <w:suppressAutoHyphens/>
        <w:jc w:val="center"/>
        <w:rPr>
          <w:b/>
          <w:sz w:val="24"/>
          <w:szCs w:val="24"/>
          <w:lang w:eastAsia="zh-CN"/>
        </w:rPr>
      </w:pPr>
    </w:p>
    <w:p w:rsidR="00543528" w:rsidRDefault="00543528" w:rsidP="00543528"/>
    <w:p w:rsidR="00543528" w:rsidRDefault="00543528" w:rsidP="00543528"/>
    <w:p w:rsidR="00543528" w:rsidRDefault="00543528" w:rsidP="00543528"/>
    <w:p w:rsidR="00543528" w:rsidRDefault="00543528" w:rsidP="00543528"/>
    <w:p w:rsidR="00543528" w:rsidRDefault="00543528" w:rsidP="00543528"/>
    <w:p w:rsidR="00B46B7D" w:rsidRDefault="00543528" w:rsidP="00543528">
      <w:pPr>
        <w:jc w:val="center"/>
      </w:pPr>
      <w:r>
        <w:rPr>
          <w:sz w:val="24"/>
          <w:szCs w:val="24"/>
        </w:rPr>
        <w:t xml:space="preserve">___________________, __ de ___________ </w:t>
      </w:r>
      <w:proofErr w:type="spellStart"/>
      <w:r>
        <w:rPr>
          <w:sz w:val="24"/>
          <w:szCs w:val="24"/>
        </w:rPr>
        <w:t>de</w:t>
      </w:r>
      <w:proofErr w:type="spellEnd"/>
      <w:r>
        <w:rPr>
          <w:sz w:val="24"/>
          <w:szCs w:val="24"/>
        </w:rPr>
        <w:t xml:space="preserve"> 202__.</w:t>
      </w:r>
    </w:p>
    <w:sectPr w:rsidR="00B46B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415D0"/>
    <w:multiLevelType w:val="multilevel"/>
    <w:tmpl w:val="1B1AF7F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28"/>
    <w:rsid w:val="00297E88"/>
    <w:rsid w:val="00377E4D"/>
    <w:rsid w:val="00425A13"/>
    <w:rsid w:val="00543528"/>
    <w:rsid w:val="006F2CD0"/>
    <w:rsid w:val="008A44B4"/>
    <w:rsid w:val="008B51E1"/>
    <w:rsid w:val="00B46B7D"/>
    <w:rsid w:val="00CC6B71"/>
    <w:rsid w:val="00CF55FC"/>
    <w:rsid w:val="00D74F89"/>
    <w:rsid w:val="00EC1C2F"/>
    <w:rsid w:val="00F308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82ABB"/>
  <w15:chartTrackingRefBased/>
  <w15:docId w15:val="{1B08274A-897D-4ADA-81B9-3492B5DBA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528"/>
    <w:pPr>
      <w:spacing w:after="200" w:line="276" w:lineRule="auto"/>
    </w:pPr>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43528"/>
    <w:rPr>
      <w:color w:val="0563C1" w:themeColor="hyperlink"/>
      <w:u w:val="single"/>
    </w:rPr>
  </w:style>
  <w:style w:type="character" w:customStyle="1" w:styleId="go">
    <w:name w:val="go"/>
    <w:basedOn w:val="Fontepargpadro"/>
    <w:rsid w:val="006F2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ire.capes.gov.br/portal/" TargetMode="External"/><Relationship Id="rId13" Type="http://schemas.openxmlformats.org/officeDocument/2006/relationships/hyperlink" Target="mailto:t.mendonca@ufv.br" TargetMode="External"/><Relationship Id="rId18" Type="http://schemas.openxmlformats.org/officeDocument/2006/relationships/hyperlink" Target="mailto:aparecida.silva@ufv.br" TargetMode="External"/><Relationship Id="rId26" Type="http://schemas.openxmlformats.org/officeDocument/2006/relationships/hyperlink" Target="https://freire.capes.gov.br/portal/" TargetMode="External"/><Relationship Id="rId3" Type="http://schemas.openxmlformats.org/officeDocument/2006/relationships/settings" Target="settings.xml"/><Relationship Id="rId21" Type="http://schemas.openxmlformats.org/officeDocument/2006/relationships/hyperlink" Target="mailto:rmello@ufv.br" TargetMode="External"/><Relationship Id="rId7" Type="http://schemas.openxmlformats.org/officeDocument/2006/relationships/hyperlink" Target="https://www.gov.br/capes/pt-br/centrais-de-conteudo/documentos/diretoria-de-educacao-basica/28042022_Portaria_1691648_SEI_CAPES___1689649___Portaria_GAB_82.pdf" TargetMode="External"/><Relationship Id="rId12" Type="http://schemas.openxmlformats.org/officeDocument/2006/relationships/hyperlink" Target="mailto:rosana.pimenta@ufv.br" TargetMode="External"/><Relationship Id="rId17" Type="http://schemas.openxmlformats.org/officeDocument/2006/relationships/hyperlink" Target="mailto:jonasqueiroz@ufv.br" TargetMode="External"/><Relationship Id="rId25" Type="http://schemas.openxmlformats.org/officeDocument/2006/relationships/hyperlink" Target="https://residenciapedagogica.ufv.br" TargetMode="External"/><Relationship Id="rId2" Type="http://schemas.openxmlformats.org/officeDocument/2006/relationships/styles" Target="styles.xml"/><Relationship Id="rId16" Type="http://schemas.openxmlformats.org/officeDocument/2006/relationships/hyperlink" Target="mailto:marcilia.silva@ufv.br" TargetMode="External"/><Relationship Id="rId20" Type="http://schemas.openxmlformats.org/officeDocument/2006/relationships/hyperlink" Target="mailto:caroline.passos@ufv.b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freire.capes.gov.br/portal/" TargetMode="External"/><Relationship Id="rId24" Type="http://schemas.openxmlformats.org/officeDocument/2006/relationships/hyperlink" Target="https://residenciapedagogica.ufv.br" TargetMode="External"/><Relationship Id="rId5" Type="http://schemas.openxmlformats.org/officeDocument/2006/relationships/image" Target="media/image1.png"/><Relationship Id="rId15" Type="http://schemas.openxmlformats.org/officeDocument/2006/relationships/hyperlink" Target="mailto:jairopaixao@ufv.br" TargetMode="External"/><Relationship Id="rId23" Type="http://schemas.openxmlformats.org/officeDocument/2006/relationships/hyperlink" Target="https://residenciapedagogica.ufv.br/wp-content/uploads/2022/10/Anexo-I-e-II-Residente-2022-3.docx" TargetMode="External"/><Relationship Id="rId28" Type="http://schemas.openxmlformats.org/officeDocument/2006/relationships/hyperlink" Target="http://www.receita.fazenda.gov.br/Aplicacoes/ATCTA/cpf/ConsultaPublica.asp" TargetMode="External"/><Relationship Id="rId10" Type="http://schemas.openxmlformats.org/officeDocument/2006/relationships/hyperlink" Target="https://residenciapedagogica.ufv.br/wp-content/uploads/2022/10/Anexo-I-e-II-Residente-2022-3.docx" TargetMode="External"/><Relationship Id="rId19" Type="http://schemas.openxmlformats.org/officeDocument/2006/relationships/hyperlink" Target="mailto:dani.nicolau@ufv.br" TargetMode="External"/><Relationship Id="rId4" Type="http://schemas.openxmlformats.org/officeDocument/2006/relationships/webSettings" Target="webSettings.xml"/><Relationship Id="rId9" Type="http://schemas.openxmlformats.org/officeDocument/2006/relationships/hyperlink" Target="https://residenciapedagogica.ufv.br/wp-content/uploads/2022/10/Anexo-I-e-II-Residente-2022-3.docx" TargetMode="External"/><Relationship Id="rId14" Type="http://schemas.openxmlformats.org/officeDocument/2006/relationships/hyperlink" Target="mailto:andersonbaia@ufv.br" TargetMode="External"/><Relationship Id="rId22" Type="http://schemas.openxmlformats.org/officeDocument/2006/relationships/hyperlink" Target="mailto:residenciapedagogica@ufv.br" TargetMode="External"/><Relationship Id="rId27" Type="http://schemas.openxmlformats.org/officeDocument/2006/relationships/hyperlink" Target="https://scba.capes.gov.br/"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2506</Words>
  <Characters>13537</Characters>
  <Application>Microsoft Office Word</Application>
  <DocSecurity>0</DocSecurity>
  <Lines>112</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dc:creator>
  <cp:keywords/>
  <dc:description/>
  <cp:lastModifiedBy>ESTHER</cp:lastModifiedBy>
  <cp:revision>2</cp:revision>
  <dcterms:created xsi:type="dcterms:W3CDTF">2023-11-23T14:54:00Z</dcterms:created>
  <dcterms:modified xsi:type="dcterms:W3CDTF">2023-11-23T14:54:00Z</dcterms:modified>
</cp:coreProperties>
</file>